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2D3E9" w14:textId="77777777" w:rsidR="00556630" w:rsidRPr="008C37C2" w:rsidRDefault="00817CFE" w:rsidP="00817CFE">
      <w:pPr>
        <w:jc w:val="center"/>
        <w:rPr>
          <w:rFonts w:ascii="Times New Roman" w:hAnsi="Times New Roman" w:cs="Times New Roman"/>
          <w:b/>
        </w:rPr>
      </w:pPr>
      <w:r w:rsidRPr="008C37C2">
        <w:rPr>
          <w:rFonts w:ascii="Times New Roman" w:hAnsi="Times New Roman" w:cs="Times New Roman"/>
          <w:b/>
        </w:rPr>
        <w:t>Draft Interim Reporting Template for GEF-7 Core Indicators</w:t>
      </w:r>
    </w:p>
    <w:p w14:paraId="3080C66D" w14:textId="71850203" w:rsidR="00FA3E9B" w:rsidRDefault="00FA3E9B" w:rsidP="00817CFE">
      <w:pPr>
        <w:jc w:val="center"/>
        <w:rPr>
          <w:rFonts w:ascii="Times New Roman" w:hAnsi="Times New Roman" w:cs="Times New Roman"/>
        </w:rPr>
      </w:pPr>
    </w:p>
    <w:p w14:paraId="16AB2A4C" w14:textId="69772F3A" w:rsidR="00AB7A0A" w:rsidRPr="008C37C2" w:rsidRDefault="00AB7A0A" w:rsidP="00817CFE">
      <w:pPr>
        <w:jc w:val="center"/>
        <w:rPr>
          <w:rFonts w:ascii="Times New Roman" w:hAnsi="Times New Roman" w:cs="Times New Roman"/>
        </w:rPr>
      </w:pPr>
      <w:r>
        <w:rPr>
          <w:rFonts w:ascii="Times New Roman" w:hAnsi="Times New Roman" w:cs="Times New Roman"/>
        </w:rPr>
        <w:t>5506 O</w:t>
      </w:r>
      <w:r w:rsidRPr="00AB7A0A">
        <w:rPr>
          <w:rFonts w:ascii="Times New Roman" w:hAnsi="Times New Roman" w:cs="Times New Roman"/>
        </w:rPr>
        <w:t>RASECOM</w:t>
      </w:r>
    </w:p>
    <w:sdt>
      <w:sdtPr>
        <w:rPr>
          <w:rFonts w:ascii="Times New Roman" w:eastAsiaTheme="minorHAnsi" w:hAnsi="Times New Roman" w:cs="Times New Roman"/>
          <w:color w:val="auto"/>
          <w:sz w:val="22"/>
          <w:szCs w:val="22"/>
        </w:rPr>
        <w:id w:val="827866047"/>
        <w:docPartObj>
          <w:docPartGallery w:val="Table of Contents"/>
          <w:docPartUnique/>
        </w:docPartObj>
      </w:sdtPr>
      <w:sdtEndPr>
        <w:rPr>
          <w:b/>
          <w:bCs/>
          <w:noProof/>
        </w:rPr>
      </w:sdtEndPr>
      <w:sdtContent>
        <w:p w14:paraId="57490B87" w14:textId="77777777" w:rsidR="008E457D" w:rsidRPr="008C37C2" w:rsidRDefault="008E457D">
          <w:pPr>
            <w:pStyle w:val="TOCHeading"/>
            <w:rPr>
              <w:rFonts w:ascii="Times New Roman" w:hAnsi="Times New Roman" w:cs="Times New Roman"/>
            </w:rPr>
          </w:pPr>
          <w:r w:rsidRPr="008C37C2">
            <w:rPr>
              <w:rFonts w:ascii="Times New Roman" w:hAnsi="Times New Roman" w:cs="Times New Roman"/>
            </w:rPr>
            <w:t>Contents</w:t>
          </w:r>
        </w:p>
        <w:p w14:paraId="284C2245" w14:textId="77777777" w:rsidR="00310E77" w:rsidRDefault="008E457D">
          <w:pPr>
            <w:pStyle w:val="TOC1"/>
            <w:tabs>
              <w:tab w:val="right" w:leader="dot" w:pos="14390"/>
            </w:tabs>
            <w:rPr>
              <w:rFonts w:eastAsiaTheme="minorEastAsia"/>
              <w:noProof/>
            </w:rPr>
          </w:pPr>
          <w:r w:rsidRPr="008C37C2">
            <w:rPr>
              <w:rFonts w:ascii="Times New Roman" w:hAnsi="Times New Roman" w:cs="Times New Roman"/>
            </w:rPr>
            <w:fldChar w:fldCharType="begin"/>
          </w:r>
          <w:r w:rsidRPr="008C37C2">
            <w:rPr>
              <w:rFonts w:ascii="Times New Roman" w:hAnsi="Times New Roman" w:cs="Times New Roman"/>
            </w:rPr>
            <w:instrText xml:space="preserve"> TOC \o "1-3" \h \z \u </w:instrText>
          </w:r>
          <w:r w:rsidRPr="008C37C2">
            <w:rPr>
              <w:rFonts w:ascii="Times New Roman" w:hAnsi="Times New Roman" w:cs="Times New Roman"/>
            </w:rPr>
            <w:fldChar w:fldCharType="separate"/>
          </w:r>
          <w:hyperlink w:anchor="_Toc521572062" w:history="1">
            <w:r w:rsidR="00310E77" w:rsidRPr="005C4BF9">
              <w:rPr>
                <w:rStyle w:val="Hyperlink"/>
                <w:rFonts w:ascii="Times New Roman" w:eastAsia="Times New Roman" w:hAnsi="Times New Roman" w:cs="Times New Roman"/>
                <w:b/>
                <w:noProof/>
              </w:rPr>
              <w:t>Core Indicator 1: Terrestrial protected areas created or under improved management for conservation and sustainable use (hectares)</w:t>
            </w:r>
            <w:r w:rsidR="00310E77">
              <w:rPr>
                <w:noProof/>
                <w:webHidden/>
              </w:rPr>
              <w:tab/>
            </w:r>
            <w:r w:rsidR="00310E77">
              <w:rPr>
                <w:noProof/>
                <w:webHidden/>
              </w:rPr>
              <w:fldChar w:fldCharType="begin"/>
            </w:r>
            <w:r w:rsidR="00310E77">
              <w:rPr>
                <w:noProof/>
                <w:webHidden/>
              </w:rPr>
              <w:instrText xml:space="preserve"> PAGEREF _Toc521572062 \h </w:instrText>
            </w:r>
            <w:r w:rsidR="00310E77">
              <w:rPr>
                <w:noProof/>
                <w:webHidden/>
              </w:rPr>
            </w:r>
            <w:r w:rsidR="00310E77">
              <w:rPr>
                <w:noProof/>
                <w:webHidden/>
              </w:rPr>
              <w:fldChar w:fldCharType="separate"/>
            </w:r>
            <w:r w:rsidR="00310E77">
              <w:rPr>
                <w:noProof/>
                <w:webHidden/>
              </w:rPr>
              <w:t>2</w:t>
            </w:r>
            <w:r w:rsidR="00310E77">
              <w:rPr>
                <w:noProof/>
                <w:webHidden/>
              </w:rPr>
              <w:fldChar w:fldCharType="end"/>
            </w:r>
          </w:hyperlink>
        </w:p>
        <w:p w14:paraId="0BCB7DF2" w14:textId="77777777" w:rsidR="00310E77" w:rsidRDefault="002A2788">
          <w:pPr>
            <w:pStyle w:val="TOC1"/>
            <w:tabs>
              <w:tab w:val="right" w:leader="dot" w:pos="14390"/>
            </w:tabs>
            <w:rPr>
              <w:rFonts w:eastAsiaTheme="minorEastAsia"/>
              <w:noProof/>
            </w:rPr>
          </w:pPr>
          <w:hyperlink w:anchor="_Toc521572063" w:history="1">
            <w:r w:rsidR="00310E77" w:rsidRPr="005C4BF9">
              <w:rPr>
                <w:rStyle w:val="Hyperlink"/>
                <w:rFonts w:ascii="Times New Roman" w:eastAsia="Times New Roman" w:hAnsi="Times New Roman" w:cs="Times New Roman"/>
                <w:b/>
                <w:noProof/>
              </w:rPr>
              <w:t>Core Indicator 2: Marine protected areas created or under improved management for conservation and sustainable use (hectares)</w:t>
            </w:r>
            <w:r w:rsidR="00310E77">
              <w:rPr>
                <w:noProof/>
                <w:webHidden/>
              </w:rPr>
              <w:tab/>
            </w:r>
            <w:r w:rsidR="00310E77">
              <w:rPr>
                <w:noProof/>
                <w:webHidden/>
              </w:rPr>
              <w:fldChar w:fldCharType="begin"/>
            </w:r>
            <w:r w:rsidR="00310E77">
              <w:rPr>
                <w:noProof/>
                <w:webHidden/>
              </w:rPr>
              <w:instrText xml:space="preserve"> PAGEREF _Toc521572063 \h </w:instrText>
            </w:r>
            <w:r w:rsidR="00310E77">
              <w:rPr>
                <w:noProof/>
                <w:webHidden/>
              </w:rPr>
            </w:r>
            <w:r w:rsidR="00310E77">
              <w:rPr>
                <w:noProof/>
                <w:webHidden/>
              </w:rPr>
              <w:fldChar w:fldCharType="separate"/>
            </w:r>
            <w:r w:rsidR="00310E77">
              <w:rPr>
                <w:noProof/>
                <w:webHidden/>
              </w:rPr>
              <w:t>3</w:t>
            </w:r>
            <w:r w:rsidR="00310E77">
              <w:rPr>
                <w:noProof/>
                <w:webHidden/>
              </w:rPr>
              <w:fldChar w:fldCharType="end"/>
            </w:r>
          </w:hyperlink>
        </w:p>
        <w:p w14:paraId="18AB6E54" w14:textId="77777777" w:rsidR="00310E77" w:rsidRDefault="002A2788">
          <w:pPr>
            <w:pStyle w:val="TOC1"/>
            <w:tabs>
              <w:tab w:val="right" w:leader="dot" w:pos="14390"/>
            </w:tabs>
            <w:rPr>
              <w:rFonts w:eastAsiaTheme="minorEastAsia"/>
              <w:noProof/>
            </w:rPr>
          </w:pPr>
          <w:hyperlink w:anchor="_Toc521572064" w:history="1">
            <w:r w:rsidR="00310E77" w:rsidRPr="005C4BF9">
              <w:rPr>
                <w:rStyle w:val="Hyperlink"/>
                <w:rFonts w:ascii="Times New Roman" w:eastAsia="Times New Roman" w:hAnsi="Times New Roman" w:cs="Times New Roman"/>
                <w:b/>
                <w:noProof/>
              </w:rPr>
              <w:t>Core Indicator 3: Area of land restored (hectares)</w:t>
            </w:r>
            <w:r w:rsidR="00310E77">
              <w:rPr>
                <w:noProof/>
                <w:webHidden/>
              </w:rPr>
              <w:tab/>
            </w:r>
            <w:r w:rsidR="00310E77">
              <w:rPr>
                <w:noProof/>
                <w:webHidden/>
              </w:rPr>
              <w:fldChar w:fldCharType="begin"/>
            </w:r>
            <w:r w:rsidR="00310E77">
              <w:rPr>
                <w:noProof/>
                <w:webHidden/>
              </w:rPr>
              <w:instrText xml:space="preserve"> PAGEREF _Toc521572064 \h </w:instrText>
            </w:r>
            <w:r w:rsidR="00310E77">
              <w:rPr>
                <w:noProof/>
                <w:webHidden/>
              </w:rPr>
            </w:r>
            <w:r w:rsidR="00310E77">
              <w:rPr>
                <w:noProof/>
                <w:webHidden/>
              </w:rPr>
              <w:fldChar w:fldCharType="separate"/>
            </w:r>
            <w:r w:rsidR="00310E77">
              <w:rPr>
                <w:noProof/>
                <w:webHidden/>
              </w:rPr>
              <w:t>4</w:t>
            </w:r>
            <w:r w:rsidR="00310E77">
              <w:rPr>
                <w:noProof/>
                <w:webHidden/>
              </w:rPr>
              <w:fldChar w:fldCharType="end"/>
            </w:r>
          </w:hyperlink>
        </w:p>
        <w:p w14:paraId="03B455F3" w14:textId="77777777" w:rsidR="00310E77" w:rsidRDefault="002A2788">
          <w:pPr>
            <w:pStyle w:val="TOC1"/>
            <w:tabs>
              <w:tab w:val="right" w:leader="dot" w:pos="14390"/>
            </w:tabs>
            <w:rPr>
              <w:rFonts w:eastAsiaTheme="minorEastAsia"/>
              <w:noProof/>
            </w:rPr>
          </w:pPr>
          <w:hyperlink w:anchor="_Toc521572065" w:history="1">
            <w:r w:rsidR="00310E77" w:rsidRPr="005C4BF9">
              <w:rPr>
                <w:rStyle w:val="Hyperlink"/>
                <w:rFonts w:ascii="Times New Roman" w:eastAsia="Times New Roman" w:hAnsi="Times New Roman" w:cs="Times New Roman"/>
                <w:b/>
                <w:noProof/>
              </w:rPr>
              <w:t>Core Indicator 4: Area of landscapes under improved practices (hectares; excluding protected areas)</w:t>
            </w:r>
            <w:r w:rsidR="00310E77">
              <w:rPr>
                <w:noProof/>
                <w:webHidden/>
              </w:rPr>
              <w:tab/>
            </w:r>
            <w:r w:rsidR="00310E77">
              <w:rPr>
                <w:noProof/>
                <w:webHidden/>
              </w:rPr>
              <w:fldChar w:fldCharType="begin"/>
            </w:r>
            <w:r w:rsidR="00310E77">
              <w:rPr>
                <w:noProof/>
                <w:webHidden/>
              </w:rPr>
              <w:instrText xml:space="preserve"> PAGEREF _Toc521572065 \h </w:instrText>
            </w:r>
            <w:r w:rsidR="00310E77">
              <w:rPr>
                <w:noProof/>
                <w:webHidden/>
              </w:rPr>
            </w:r>
            <w:r w:rsidR="00310E77">
              <w:rPr>
                <w:noProof/>
                <w:webHidden/>
              </w:rPr>
              <w:fldChar w:fldCharType="separate"/>
            </w:r>
            <w:r w:rsidR="00310E77">
              <w:rPr>
                <w:noProof/>
                <w:webHidden/>
              </w:rPr>
              <w:t>5</w:t>
            </w:r>
            <w:r w:rsidR="00310E77">
              <w:rPr>
                <w:noProof/>
                <w:webHidden/>
              </w:rPr>
              <w:fldChar w:fldCharType="end"/>
            </w:r>
          </w:hyperlink>
        </w:p>
        <w:p w14:paraId="3851FF0E" w14:textId="77777777" w:rsidR="00310E77" w:rsidRDefault="002A2788">
          <w:pPr>
            <w:pStyle w:val="TOC1"/>
            <w:tabs>
              <w:tab w:val="right" w:leader="dot" w:pos="14390"/>
            </w:tabs>
            <w:rPr>
              <w:rFonts w:eastAsiaTheme="minorEastAsia"/>
              <w:noProof/>
            </w:rPr>
          </w:pPr>
          <w:hyperlink w:anchor="_Toc521572066" w:history="1">
            <w:r w:rsidR="00310E77" w:rsidRPr="005C4BF9">
              <w:rPr>
                <w:rStyle w:val="Hyperlink"/>
                <w:rFonts w:ascii="Times New Roman" w:eastAsia="Times New Roman" w:hAnsi="Times New Roman" w:cs="Times New Roman"/>
                <w:b/>
                <w:noProof/>
              </w:rPr>
              <w:t>Core Indicator 5: Area of marine habitat under improved practices to benefit biodiversity (hectares; excluding protected areas)</w:t>
            </w:r>
            <w:r w:rsidR="00310E77">
              <w:rPr>
                <w:noProof/>
                <w:webHidden/>
              </w:rPr>
              <w:tab/>
            </w:r>
            <w:r w:rsidR="00310E77">
              <w:rPr>
                <w:noProof/>
                <w:webHidden/>
              </w:rPr>
              <w:fldChar w:fldCharType="begin"/>
            </w:r>
            <w:r w:rsidR="00310E77">
              <w:rPr>
                <w:noProof/>
                <w:webHidden/>
              </w:rPr>
              <w:instrText xml:space="preserve"> PAGEREF _Toc521572066 \h </w:instrText>
            </w:r>
            <w:r w:rsidR="00310E77">
              <w:rPr>
                <w:noProof/>
                <w:webHidden/>
              </w:rPr>
            </w:r>
            <w:r w:rsidR="00310E77">
              <w:rPr>
                <w:noProof/>
                <w:webHidden/>
              </w:rPr>
              <w:fldChar w:fldCharType="separate"/>
            </w:r>
            <w:r w:rsidR="00310E77">
              <w:rPr>
                <w:noProof/>
                <w:webHidden/>
              </w:rPr>
              <w:t>6</w:t>
            </w:r>
            <w:r w:rsidR="00310E77">
              <w:rPr>
                <w:noProof/>
                <w:webHidden/>
              </w:rPr>
              <w:fldChar w:fldCharType="end"/>
            </w:r>
          </w:hyperlink>
        </w:p>
        <w:p w14:paraId="3CB28345" w14:textId="77777777" w:rsidR="00310E77" w:rsidRDefault="002A2788">
          <w:pPr>
            <w:pStyle w:val="TOC1"/>
            <w:tabs>
              <w:tab w:val="right" w:leader="dot" w:pos="14390"/>
            </w:tabs>
            <w:rPr>
              <w:rFonts w:eastAsiaTheme="minorEastAsia"/>
              <w:noProof/>
            </w:rPr>
          </w:pPr>
          <w:hyperlink w:anchor="_Toc521572067" w:history="1">
            <w:r w:rsidR="00310E77" w:rsidRPr="005C4BF9">
              <w:rPr>
                <w:rStyle w:val="Hyperlink"/>
                <w:rFonts w:ascii="Times New Roman" w:eastAsia="Times New Roman" w:hAnsi="Times New Roman" w:cs="Times New Roman"/>
                <w:b/>
                <w:noProof/>
              </w:rPr>
              <w:t>Core Indicator 6: Greenhouse gas emissions mitigated (metric tons of carbon dioxide equivalent)</w:t>
            </w:r>
            <w:r w:rsidR="00310E77">
              <w:rPr>
                <w:noProof/>
                <w:webHidden/>
              </w:rPr>
              <w:tab/>
            </w:r>
            <w:r w:rsidR="00310E77">
              <w:rPr>
                <w:noProof/>
                <w:webHidden/>
              </w:rPr>
              <w:fldChar w:fldCharType="begin"/>
            </w:r>
            <w:r w:rsidR="00310E77">
              <w:rPr>
                <w:noProof/>
                <w:webHidden/>
              </w:rPr>
              <w:instrText xml:space="preserve"> PAGEREF _Toc521572067 \h </w:instrText>
            </w:r>
            <w:r w:rsidR="00310E77">
              <w:rPr>
                <w:noProof/>
                <w:webHidden/>
              </w:rPr>
            </w:r>
            <w:r w:rsidR="00310E77">
              <w:rPr>
                <w:noProof/>
                <w:webHidden/>
              </w:rPr>
              <w:fldChar w:fldCharType="separate"/>
            </w:r>
            <w:r w:rsidR="00310E77">
              <w:rPr>
                <w:noProof/>
                <w:webHidden/>
              </w:rPr>
              <w:t>7</w:t>
            </w:r>
            <w:r w:rsidR="00310E77">
              <w:rPr>
                <w:noProof/>
                <w:webHidden/>
              </w:rPr>
              <w:fldChar w:fldCharType="end"/>
            </w:r>
          </w:hyperlink>
        </w:p>
        <w:p w14:paraId="2762B6F9" w14:textId="77777777" w:rsidR="00310E77" w:rsidRDefault="002A2788">
          <w:pPr>
            <w:pStyle w:val="TOC1"/>
            <w:tabs>
              <w:tab w:val="right" w:leader="dot" w:pos="14390"/>
            </w:tabs>
            <w:rPr>
              <w:rFonts w:eastAsiaTheme="minorEastAsia"/>
              <w:noProof/>
            </w:rPr>
          </w:pPr>
          <w:hyperlink w:anchor="_Toc521572068" w:history="1">
            <w:r w:rsidR="00310E77" w:rsidRPr="005C4BF9">
              <w:rPr>
                <w:rStyle w:val="Hyperlink"/>
                <w:rFonts w:ascii="Times New Roman" w:eastAsia="Times New Roman" w:hAnsi="Times New Roman" w:cs="Times New Roman"/>
                <w:b/>
                <w:noProof/>
              </w:rPr>
              <w:t>Core Indicator 7: Number of shared water ecosystems (fresh or marine) under new or improved cooperative management</w:t>
            </w:r>
            <w:r w:rsidR="00310E77">
              <w:rPr>
                <w:noProof/>
                <w:webHidden/>
              </w:rPr>
              <w:tab/>
            </w:r>
            <w:r w:rsidR="00310E77">
              <w:rPr>
                <w:noProof/>
                <w:webHidden/>
              </w:rPr>
              <w:fldChar w:fldCharType="begin"/>
            </w:r>
            <w:r w:rsidR="00310E77">
              <w:rPr>
                <w:noProof/>
                <w:webHidden/>
              </w:rPr>
              <w:instrText xml:space="preserve"> PAGEREF _Toc521572068 \h </w:instrText>
            </w:r>
            <w:r w:rsidR="00310E77">
              <w:rPr>
                <w:noProof/>
                <w:webHidden/>
              </w:rPr>
            </w:r>
            <w:r w:rsidR="00310E77">
              <w:rPr>
                <w:noProof/>
                <w:webHidden/>
              </w:rPr>
              <w:fldChar w:fldCharType="separate"/>
            </w:r>
            <w:r w:rsidR="00310E77">
              <w:rPr>
                <w:noProof/>
                <w:webHidden/>
              </w:rPr>
              <w:t>9</w:t>
            </w:r>
            <w:r w:rsidR="00310E77">
              <w:rPr>
                <w:noProof/>
                <w:webHidden/>
              </w:rPr>
              <w:fldChar w:fldCharType="end"/>
            </w:r>
          </w:hyperlink>
        </w:p>
        <w:p w14:paraId="11123E2F" w14:textId="77777777" w:rsidR="00310E77" w:rsidRDefault="002A2788">
          <w:pPr>
            <w:pStyle w:val="TOC1"/>
            <w:tabs>
              <w:tab w:val="right" w:leader="dot" w:pos="14390"/>
            </w:tabs>
            <w:rPr>
              <w:rFonts w:eastAsiaTheme="minorEastAsia"/>
              <w:noProof/>
            </w:rPr>
          </w:pPr>
          <w:hyperlink w:anchor="_Toc521572069" w:history="1">
            <w:r w:rsidR="00310E77" w:rsidRPr="005C4BF9">
              <w:rPr>
                <w:rStyle w:val="Hyperlink"/>
                <w:rFonts w:ascii="Times New Roman" w:eastAsia="Times New Roman" w:hAnsi="Times New Roman" w:cs="Times New Roman"/>
                <w:b/>
                <w:noProof/>
              </w:rPr>
              <w:t>Core Indicator 8: Globally over-exploited fisheries moved to more sustainable levels (metric tons)</w:t>
            </w:r>
            <w:r w:rsidR="00310E77">
              <w:rPr>
                <w:noProof/>
                <w:webHidden/>
              </w:rPr>
              <w:tab/>
            </w:r>
            <w:r w:rsidR="00310E77">
              <w:rPr>
                <w:noProof/>
                <w:webHidden/>
              </w:rPr>
              <w:fldChar w:fldCharType="begin"/>
            </w:r>
            <w:r w:rsidR="00310E77">
              <w:rPr>
                <w:noProof/>
                <w:webHidden/>
              </w:rPr>
              <w:instrText xml:space="preserve"> PAGEREF _Toc521572069 \h </w:instrText>
            </w:r>
            <w:r w:rsidR="00310E77">
              <w:rPr>
                <w:noProof/>
                <w:webHidden/>
              </w:rPr>
            </w:r>
            <w:r w:rsidR="00310E77">
              <w:rPr>
                <w:noProof/>
                <w:webHidden/>
              </w:rPr>
              <w:fldChar w:fldCharType="separate"/>
            </w:r>
            <w:r w:rsidR="00310E77">
              <w:rPr>
                <w:noProof/>
                <w:webHidden/>
              </w:rPr>
              <w:t>11</w:t>
            </w:r>
            <w:r w:rsidR="00310E77">
              <w:rPr>
                <w:noProof/>
                <w:webHidden/>
              </w:rPr>
              <w:fldChar w:fldCharType="end"/>
            </w:r>
          </w:hyperlink>
        </w:p>
        <w:p w14:paraId="03E84EBF" w14:textId="77777777" w:rsidR="00310E77" w:rsidRDefault="002A2788">
          <w:pPr>
            <w:pStyle w:val="TOC1"/>
            <w:tabs>
              <w:tab w:val="right" w:leader="dot" w:pos="14390"/>
            </w:tabs>
            <w:rPr>
              <w:rFonts w:eastAsiaTheme="minorEastAsia"/>
              <w:noProof/>
            </w:rPr>
          </w:pPr>
          <w:hyperlink w:anchor="_Toc521572070" w:history="1">
            <w:r w:rsidR="00310E77" w:rsidRPr="005C4BF9">
              <w:rPr>
                <w:rStyle w:val="Hyperlink"/>
                <w:rFonts w:ascii="Times New Roman" w:eastAsia="Times New Roman" w:hAnsi="Times New Roman" w:cs="Times New Roman"/>
                <w:b/>
                <w:noProof/>
              </w:rPr>
              <w:t>Core Indicator 11. Number of direct beneficiaries disaggregated by gender as co-benefit of GEF investment</w:t>
            </w:r>
            <w:r w:rsidR="00310E77">
              <w:rPr>
                <w:noProof/>
                <w:webHidden/>
              </w:rPr>
              <w:tab/>
            </w:r>
            <w:r w:rsidR="00310E77">
              <w:rPr>
                <w:noProof/>
                <w:webHidden/>
              </w:rPr>
              <w:fldChar w:fldCharType="begin"/>
            </w:r>
            <w:r w:rsidR="00310E77">
              <w:rPr>
                <w:noProof/>
                <w:webHidden/>
              </w:rPr>
              <w:instrText xml:space="preserve"> PAGEREF _Toc521572070 \h </w:instrText>
            </w:r>
            <w:r w:rsidR="00310E77">
              <w:rPr>
                <w:noProof/>
                <w:webHidden/>
              </w:rPr>
            </w:r>
            <w:r w:rsidR="00310E77">
              <w:rPr>
                <w:noProof/>
                <w:webHidden/>
              </w:rPr>
              <w:fldChar w:fldCharType="separate"/>
            </w:r>
            <w:r w:rsidR="00310E77">
              <w:rPr>
                <w:noProof/>
                <w:webHidden/>
              </w:rPr>
              <w:t>12</w:t>
            </w:r>
            <w:r w:rsidR="00310E77">
              <w:rPr>
                <w:noProof/>
                <w:webHidden/>
              </w:rPr>
              <w:fldChar w:fldCharType="end"/>
            </w:r>
          </w:hyperlink>
        </w:p>
        <w:p w14:paraId="0221954F" w14:textId="77777777" w:rsidR="008E457D" w:rsidRPr="008C37C2" w:rsidRDefault="008E457D">
          <w:pPr>
            <w:rPr>
              <w:rFonts w:ascii="Times New Roman" w:hAnsi="Times New Roman" w:cs="Times New Roman"/>
            </w:rPr>
          </w:pPr>
          <w:r w:rsidRPr="008C37C2">
            <w:rPr>
              <w:rFonts w:ascii="Times New Roman" w:hAnsi="Times New Roman" w:cs="Times New Roman"/>
              <w:b/>
              <w:bCs/>
              <w:noProof/>
            </w:rPr>
            <w:fldChar w:fldCharType="end"/>
          </w:r>
        </w:p>
      </w:sdtContent>
    </w:sdt>
    <w:p w14:paraId="5D69B9B6" w14:textId="77777777" w:rsidR="00FA3E9B" w:rsidRPr="008C37C2" w:rsidRDefault="00FA3E9B" w:rsidP="008E457D">
      <w:pPr>
        <w:rPr>
          <w:rFonts w:ascii="Times New Roman" w:hAnsi="Times New Roman" w:cs="Times New Roman"/>
        </w:rPr>
      </w:pPr>
    </w:p>
    <w:p w14:paraId="3C0655EF" w14:textId="77777777" w:rsidR="00817CFE" w:rsidRPr="008C37C2" w:rsidRDefault="00817CFE">
      <w:pPr>
        <w:rPr>
          <w:rFonts w:ascii="Times New Roman" w:hAnsi="Times New Roman" w:cs="Times New Roman"/>
        </w:rPr>
      </w:pPr>
    </w:p>
    <w:p w14:paraId="5A1B81FF" w14:textId="77777777" w:rsidR="00EA7508" w:rsidRPr="008C37C2" w:rsidRDefault="00EA7508" w:rsidP="008E457D">
      <w:pPr>
        <w:pStyle w:val="Heading1"/>
        <w:shd w:val="clear" w:color="auto" w:fill="DDDDDD" w:themeFill="accent1"/>
        <w:rPr>
          <w:rFonts w:ascii="Times New Roman" w:eastAsia="Times New Roman" w:hAnsi="Times New Roman" w:cs="Times New Roman"/>
        </w:rPr>
        <w:sectPr w:rsidR="00EA7508" w:rsidRPr="008C37C2" w:rsidSect="00817CFE">
          <w:footerReference w:type="default" r:id="rId7"/>
          <w:pgSz w:w="15840" w:h="12240" w:orient="landscape"/>
          <w:pgMar w:top="720" w:right="720" w:bottom="720" w:left="720" w:header="720" w:footer="720" w:gutter="0"/>
          <w:cols w:space="720"/>
          <w:docGrid w:linePitch="360"/>
        </w:sectPr>
      </w:pPr>
    </w:p>
    <w:p w14:paraId="6C56FB1C" w14:textId="77777777" w:rsidR="00DD4AF6" w:rsidRPr="003A2840" w:rsidRDefault="008E457D" w:rsidP="003A2840">
      <w:pPr>
        <w:pStyle w:val="Heading1"/>
        <w:rPr>
          <w:rFonts w:ascii="Times New Roman" w:eastAsia="Times New Roman" w:hAnsi="Times New Roman" w:cs="Times New Roman"/>
          <w:b/>
        </w:rPr>
      </w:pPr>
      <w:bookmarkStart w:id="0" w:name="_Toc521572062"/>
      <w:r w:rsidRPr="003A2840">
        <w:rPr>
          <w:rFonts w:ascii="Times New Roman" w:eastAsia="Times New Roman" w:hAnsi="Times New Roman" w:cs="Times New Roman"/>
          <w:b/>
        </w:rPr>
        <w:lastRenderedPageBreak/>
        <w:t>Core Indicator 1:</w:t>
      </w:r>
      <w:r w:rsidR="00DD4AF6" w:rsidRPr="003A2840">
        <w:rPr>
          <w:rFonts w:ascii="Times New Roman" w:eastAsia="Times New Roman" w:hAnsi="Times New Roman" w:cs="Times New Roman"/>
          <w:b/>
        </w:rPr>
        <w:t xml:space="preserve"> Terrestrial protected areas created or under improved management for conservation and sustainable use (hectares)</w:t>
      </w:r>
      <w:bookmarkEnd w:id="0"/>
    </w:p>
    <w:tbl>
      <w:tblPr>
        <w:tblStyle w:val="TableGrid"/>
        <w:tblW w:w="0" w:type="auto"/>
        <w:tblLook w:val="04A0" w:firstRow="1" w:lastRow="0" w:firstColumn="1" w:lastColumn="0" w:noHBand="0" w:noVBand="1"/>
      </w:tblPr>
      <w:tblGrid>
        <w:gridCol w:w="2304"/>
        <w:gridCol w:w="2304"/>
        <w:gridCol w:w="2304"/>
        <w:gridCol w:w="2304"/>
      </w:tblGrid>
      <w:tr w:rsidR="00DD4AF6" w:rsidRPr="008C37C2" w14:paraId="5BDAF7EC" w14:textId="77777777" w:rsidTr="00DC67A8">
        <w:tc>
          <w:tcPr>
            <w:tcW w:w="2304" w:type="dxa"/>
            <w:shd w:val="clear" w:color="auto" w:fill="DDDDDD" w:themeFill="accent1"/>
          </w:tcPr>
          <w:p w14:paraId="5FEC5B74"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097D5BC4"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293633E3"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1F716275"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DD4AF6" w:rsidRPr="008C37C2" w14:paraId="41339AC6" w14:textId="77777777" w:rsidTr="003A2840">
        <w:tc>
          <w:tcPr>
            <w:tcW w:w="2304" w:type="dxa"/>
          </w:tcPr>
          <w:p w14:paraId="7A65F544" w14:textId="77777777" w:rsidR="00DD4AF6" w:rsidRPr="008C37C2" w:rsidRDefault="00DD4AF6" w:rsidP="00817CFE">
            <w:pPr>
              <w:rPr>
                <w:rFonts w:ascii="Times New Roman" w:eastAsia="Times New Roman" w:hAnsi="Times New Roman" w:cs="Times New Roman"/>
                <w:color w:val="000000"/>
              </w:rPr>
            </w:pPr>
          </w:p>
        </w:tc>
        <w:tc>
          <w:tcPr>
            <w:tcW w:w="2304" w:type="dxa"/>
          </w:tcPr>
          <w:p w14:paraId="347F3E6B" w14:textId="77777777" w:rsidR="00DD4AF6" w:rsidRPr="008C37C2" w:rsidRDefault="00DD4AF6" w:rsidP="00817CFE">
            <w:pPr>
              <w:rPr>
                <w:rFonts w:ascii="Times New Roman" w:eastAsia="Times New Roman" w:hAnsi="Times New Roman" w:cs="Times New Roman"/>
                <w:color w:val="000000"/>
              </w:rPr>
            </w:pPr>
          </w:p>
        </w:tc>
        <w:tc>
          <w:tcPr>
            <w:tcW w:w="2304" w:type="dxa"/>
          </w:tcPr>
          <w:p w14:paraId="108A6D82" w14:textId="77777777" w:rsidR="00DD4AF6" w:rsidRPr="008C37C2" w:rsidRDefault="00DD4AF6" w:rsidP="00817CFE">
            <w:pPr>
              <w:rPr>
                <w:rFonts w:ascii="Times New Roman" w:eastAsia="Times New Roman" w:hAnsi="Times New Roman" w:cs="Times New Roman"/>
                <w:color w:val="000000"/>
              </w:rPr>
            </w:pPr>
          </w:p>
        </w:tc>
        <w:tc>
          <w:tcPr>
            <w:tcW w:w="2304" w:type="dxa"/>
          </w:tcPr>
          <w:p w14:paraId="2997D784" w14:textId="77777777" w:rsidR="00DD4AF6" w:rsidRPr="008C37C2" w:rsidRDefault="00DD4AF6" w:rsidP="00817CFE">
            <w:pPr>
              <w:rPr>
                <w:rFonts w:ascii="Times New Roman" w:eastAsia="Times New Roman" w:hAnsi="Times New Roman" w:cs="Times New Roman"/>
                <w:color w:val="000000"/>
              </w:rPr>
            </w:pPr>
          </w:p>
        </w:tc>
      </w:tr>
    </w:tbl>
    <w:p w14:paraId="73C58421" w14:textId="77777777" w:rsidR="00DD4AF6" w:rsidRPr="008C37C2" w:rsidRDefault="00DD4AF6" w:rsidP="003A2840">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w:t>
      </w:r>
      <w:r w:rsidR="00160B0A" w:rsidRPr="008C37C2">
        <w:rPr>
          <w:rFonts w:ascii="Times New Roman" w:eastAsia="Times New Roman" w:hAnsi="Times New Roman" w:cs="Times New Roman"/>
          <w:i/>
          <w:color w:val="000000"/>
        </w:rPr>
        <w:t>igure at a given stage</w:t>
      </w:r>
      <w:r w:rsidRPr="008C37C2">
        <w:rPr>
          <w:rFonts w:ascii="Times New Roman" w:eastAsia="Times New Roman" w:hAnsi="Times New Roman" w:cs="Times New Roman"/>
          <w:i/>
          <w:color w:val="000000"/>
        </w:rPr>
        <w:t xml:space="preserve"> must be the sum of </w:t>
      </w:r>
      <w:r w:rsidR="00160B0A" w:rsidRPr="008C37C2">
        <w:rPr>
          <w:rFonts w:ascii="Times New Roman" w:eastAsia="Times New Roman" w:hAnsi="Times New Roman" w:cs="Times New Roman"/>
          <w:i/>
          <w:color w:val="000000"/>
        </w:rPr>
        <w:t>all</w:t>
      </w:r>
      <w:r w:rsidRPr="008C37C2">
        <w:rPr>
          <w:rFonts w:ascii="Times New Roman" w:eastAsia="Times New Roman" w:hAnsi="Times New Roman" w:cs="Times New Roman"/>
          <w:i/>
          <w:color w:val="000000"/>
        </w:rPr>
        <w:t xml:space="preserve"> figures reported under the two sub-indicators (1.1 and 1.2)</w:t>
      </w:r>
      <w:r w:rsidR="00160B0A" w:rsidRPr="008C37C2">
        <w:rPr>
          <w:rFonts w:ascii="Times New Roman" w:eastAsia="Times New Roman" w:hAnsi="Times New Roman" w:cs="Times New Roman"/>
          <w:i/>
          <w:color w:val="000000"/>
        </w:rPr>
        <w:t xml:space="preserve"> for that stage</w:t>
      </w:r>
      <w:r w:rsidRPr="008C37C2">
        <w:rPr>
          <w:rFonts w:ascii="Times New Roman" w:eastAsia="Times New Roman" w:hAnsi="Times New Roman" w:cs="Times New Roman"/>
          <w:i/>
          <w:color w:val="000000"/>
        </w:rPr>
        <w:t>.</w:t>
      </w:r>
    </w:p>
    <w:p w14:paraId="7B6ADCE5" w14:textId="77777777" w:rsidR="00DD4AF6" w:rsidRPr="008C37C2" w:rsidRDefault="00DD4AF6" w:rsidP="00817CFE">
      <w:pPr>
        <w:rPr>
          <w:rFonts w:ascii="Times New Roman" w:eastAsia="Times New Roman" w:hAnsi="Times New Roman" w:cs="Times New Roman"/>
          <w:color w:val="000000"/>
        </w:rPr>
      </w:pPr>
    </w:p>
    <w:p w14:paraId="4DA94795"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DD4AF6" w:rsidRPr="008C37C2" w14:paraId="45472DEF" w14:textId="77777777" w:rsidTr="00DC67A8">
        <w:tc>
          <w:tcPr>
            <w:tcW w:w="2304" w:type="dxa"/>
            <w:shd w:val="clear" w:color="auto" w:fill="DDDDDD" w:themeFill="accent1"/>
          </w:tcPr>
          <w:p w14:paraId="722C0BD9"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304" w:type="dxa"/>
            <w:shd w:val="clear" w:color="auto" w:fill="DDDDDD" w:themeFill="accent1"/>
          </w:tcPr>
          <w:p w14:paraId="1ECF732E"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304" w:type="dxa"/>
            <w:shd w:val="clear" w:color="auto" w:fill="DDDDDD" w:themeFill="accent1"/>
          </w:tcPr>
          <w:p w14:paraId="17825C31"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304" w:type="dxa"/>
            <w:shd w:val="clear" w:color="auto" w:fill="DDDDDD" w:themeFill="accent1"/>
          </w:tcPr>
          <w:p w14:paraId="7F178B47"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DD4AF6" w:rsidRPr="008C37C2" w14:paraId="172F9ECA" w14:textId="77777777" w:rsidTr="003A2840">
        <w:tc>
          <w:tcPr>
            <w:tcW w:w="2304" w:type="dxa"/>
          </w:tcPr>
          <w:p w14:paraId="56BA0F80" w14:textId="77777777" w:rsidR="00DD4AF6" w:rsidRPr="008C37C2" w:rsidRDefault="00DD4AF6" w:rsidP="00850FDA">
            <w:pPr>
              <w:rPr>
                <w:rFonts w:ascii="Times New Roman" w:eastAsia="Times New Roman" w:hAnsi="Times New Roman" w:cs="Times New Roman"/>
                <w:color w:val="000000"/>
              </w:rPr>
            </w:pPr>
          </w:p>
        </w:tc>
        <w:tc>
          <w:tcPr>
            <w:tcW w:w="2304" w:type="dxa"/>
          </w:tcPr>
          <w:p w14:paraId="3AF18DFF" w14:textId="77777777" w:rsidR="00DD4AF6" w:rsidRPr="008C37C2" w:rsidRDefault="00DD4AF6" w:rsidP="00850FDA">
            <w:pPr>
              <w:rPr>
                <w:rFonts w:ascii="Times New Roman" w:eastAsia="Times New Roman" w:hAnsi="Times New Roman" w:cs="Times New Roman"/>
                <w:color w:val="000000"/>
              </w:rPr>
            </w:pPr>
          </w:p>
        </w:tc>
        <w:tc>
          <w:tcPr>
            <w:tcW w:w="2304" w:type="dxa"/>
          </w:tcPr>
          <w:p w14:paraId="5FE14A13" w14:textId="77777777" w:rsidR="00DD4AF6" w:rsidRPr="008C37C2" w:rsidRDefault="00DD4AF6" w:rsidP="00850FDA">
            <w:pPr>
              <w:rPr>
                <w:rFonts w:ascii="Times New Roman" w:eastAsia="Times New Roman" w:hAnsi="Times New Roman" w:cs="Times New Roman"/>
                <w:color w:val="000000"/>
              </w:rPr>
            </w:pPr>
          </w:p>
        </w:tc>
        <w:tc>
          <w:tcPr>
            <w:tcW w:w="2304" w:type="dxa"/>
          </w:tcPr>
          <w:p w14:paraId="60E39DF5" w14:textId="77777777" w:rsidR="00DD4AF6" w:rsidRPr="008C37C2" w:rsidRDefault="00DD4AF6" w:rsidP="00850FDA">
            <w:pPr>
              <w:rPr>
                <w:rFonts w:ascii="Times New Roman" w:eastAsia="Times New Roman" w:hAnsi="Times New Roman" w:cs="Times New Roman"/>
                <w:color w:val="000000"/>
              </w:rPr>
            </w:pPr>
          </w:p>
        </w:tc>
      </w:tr>
    </w:tbl>
    <w:p w14:paraId="18EB7C9C" w14:textId="77777777" w:rsidR="00160B0A" w:rsidRPr="008C37C2" w:rsidRDefault="00160B0A" w:rsidP="003A2840">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individual PAs reported in the next table, for that stage.</w:t>
      </w:r>
    </w:p>
    <w:p w14:paraId="1D181C41" w14:textId="77777777" w:rsidR="00DD4AF6" w:rsidRPr="008C37C2" w:rsidRDefault="00DD4AF6" w:rsidP="00DD4AF6">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DD4AF6" w:rsidRPr="008C37C2" w14:paraId="69AE5ED5" w14:textId="77777777" w:rsidTr="00DC67A8">
        <w:tc>
          <w:tcPr>
            <w:tcW w:w="3415" w:type="dxa"/>
            <w:shd w:val="clear" w:color="auto" w:fill="DDDDDD" w:themeFill="accent1"/>
          </w:tcPr>
          <w:p w14:paraId="4100AA34"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Protected Area</w:t>
            </w:r>
          </w:p>
        </w:tc>
        <w:tc>
          <w:tcPr>
            <w:tcW w:w="1350" w:type="dxa"/>
            <w:shd w:val="clear" w:color="auto" w:fill="DDDDDD" w:themeFill="accent1"/>
          </w:tcPr>
          <w:p w14:paraId="518E5665"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WDPA ID</w:t>
            </w:r>
          </w:p>
        </w:tc>
        <w:tc>
          <w:tcPr>
            <w:tcW w:w="1126" w:type="dxa"/>
            <w:shd w:val="clear" w:color="auto" w:fill="DDDDDD" w:themeFill="accent1"/>
          </w:tcPr>
          <w:p w14:paraId="5C9541CC"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IUCN Category</w:t>
            </w:r>
          </w:p>
        </w:tc>
        <w:tc>
          <w:tcPr>
            <w:tcW w:w="2111" w:type="dxa"/>
            <w:shd w:val="clear" w:color="auto" w:fill="DDDDDD" w:themeFill="accent1"/>
          </w:tcPr>
          <w:p w14:paraId="650A1888"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174" w:type="dxa"/>
            <w:shd w:val="clear" w:color="auto" w:fill="DDDDDD" w:themeFill="accent1"/>
          </w:tcPr>
          <w:p w14:paraId="4F5C090C"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107" w:type="dxa"/>
            <w:shd w:val="clear" w:color="auto" w:fill="DDDDDD" w:themeFill="accent1"/>
          </w:tcPr>
          <w:p w14:paraId="18D403ED"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107" w:type="dxa"/>
            <w:shd w:val="clear" w:color="auto" w:fill="DDDDDD" w:themeFill="accent1"/>
          </w:tcPr>
          <w:p w14:paraId="18A76A86" w14:textId="77777777" w:rsidR="00DD4AF6"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DD4AF6" w:rsidRPr="008C37C2" w14:paraId="5748E7C8" w14:textId="77777777" w:rsidTr="00F33167">
        <w:tc>
          <w:tcPr>
            <w:tcW w:w="3415" w:type="dxa"/>
          </w:tcPr>
          <w:p w14:paraId="61790E82" w14:textId="77777777" w:rsidR="00DD4AF6" w:rsidRPr="008C37C2" w:rsidRDefault="00DD4AF6" w:rsidP="00850FDA">
            <w:pPr>
              <w:rPr>
                <w:rFonts w:ascii="Times New Roman" w:eastAsia="Times New Roman" w:hAnsi="Times New Roman" w:cs="Times New Roman"/>
                <w:color w:val="000000"/>
              </w:rPr>
            </w:pPr>
          </w:p>
        </w:tc>
        <w:tc>
          <w:tcPr>
            <w:tcW w:w="1350" w:type="dxa"/>
          </w:tcPr>
          <w:p w14:paraId="7C2E781A" w14:textId="77777777" w:rsidR="00DD4AF6" w:rsidRPr="008C37C2" w:rsidRDefault="00DD4AF6" w:rsidP="00850FDA">
            <w:pPr>
              <w:rPr>
                <w:rFonts w:ascii="Times New Roman" w:eastAsia="Times New Roman" w:hAnsi="Times New Roman" w:cs="Times New Roman"/>
                <w:color w:val="000000"/>
              </w:rPr>
            </w:pPr>
          </w:p>
        </w:tc>
        <w:tc>
          <w:tcPr>
            <w:tcW w:w="1126" w:type="dxa"/>
          </w:tcPr>
          <w:p w14:paraId="1DC26659" w14:textId="77777777" w:rsidR="00DD4AF6" w:rsidRPr="008C37C2" w:rsidRDefault="00DD4AF6" w:rsidP="00850FDA">
            <w:pPr>
              <w:rPr>
                <w:rFonts w:ascii="Times New Roman" w:eastAsia="Times New Roman" w:hAnsi="Times New Roman" w:cs="Times New Roman"/>
                <w:color w:val="000000"/>
              </w:rPr>
            </w:pPr>
          </w:p>
        </w:tc>
        <w:tc>
          <w:tcPr>
            <w:tcW w:w="2111" w:type="dxa"/>
          </w:tcPr>
          <w:p w14:paraId="45DD2332" w14:textId="77777777" w:rsidR="00DD4AF6" w:rsidRPr="008C37C2" w:rsidRDefault="00DD4AF6" w:rsidP="00850FDA">
            <w:pPr>
              <w:rPr>
                <w:rFonts w:ascii="Times New Roman" w:eastAsia="Times New Roman" w:hAnsi="Times New Roman" w:cs="Times New Roman"/>
                <w:color w:val="000000"/>
              </w:rPr>
            </w:pPr>
          </w:p>
        </w:tc>
        <w:tc>
          <w:tcPr>
            <w:tcW w:w="2174" w:type="dxa"/>
          </w:tcPr>
          <w:p w14:paraId="4F9C1E37" w14:textId="77777777" w:rsidR="00DD4AF6" w:rsidRPr="008C37C2" w:rsidRDefault="00DD4AF6" w:rsidP="00850FDA">
            <w:pPr>
              <w:rPr>
                <w:rFonts w:ascii="Times New Roman" w:eastAsia="Times New Roman" w:hAnsi="Times New Roman" w:cs="Times New Roman"/>
                <w:color w:val="000000"/>
              </w:rPr>
            </w:pPr>
          </w:p>
        </w:tc>
        <w:tc>
          <w:tcPr>
            <w:tcW w:w="2107" w:type="dxa"/>
          </w:tcPr>
          <w:p w14:paraId="333FF0C8" w14:textId="77777777" w:rsidR="00DD4AF6" w:rsidRPr="008C37C2" w:rsidRDefault="00DD4AF6" w:rsidP="00850FDA">
            <w:pPr>
              <w:rPr>
                <w:rFonts w:ascii="Times New Roman" w:eastAsia="Times New Roman" w:hAnsi="Times New Roman" w:cs="Times New Roman"/>
                <w:color w:val="000000"/>
              </w:rPr>
            </w:pPr>
          </w:p>
        </w:tc>
        <w:tc>
          <w:tcPr>
            <w:tcW w:w="2107" w:type="dxa"/>
          </w:tcPr>
          <w:p w14:paraId="37050977" w14:textId="77777777" w:rsidR="00DD4AF6" w:rsidRPr="008C37C2" w:rsidRDefault="00DD4AF6" w:rsidP="00850FDA">
            <w:pPr>
              <w:rPr>
                <w:rFonts w:ascii="Times New Roman" w:eastAsia="Times New Roman" w:hAnsi="Times New Roman" w:cs="Times New Roman"/>
                <w:color w:val="000000"/>
              </w:rPr>
            </w:pPr>
          </w:p>
        </w:tc>
      </w:tr>
    </w:tbl>
    <w:p w14:paraId="22F0BD6C" w14:textId="77777777" w:rsidR="00DD4AF6" w:rsidRPr="008C37C2" w:rsidRDefault="00160B0A" w:rsidP="003A2840">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089FA2F1" w14:textId="77777777" w:rsidR="00AF2AAA" w:rsidRPr="008C37C2" w:rsidRDefault="00AF2AAA" w:rsidP="00AF2AAA">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1963"/>
        <w:gridCol w:w="2174"/>
        <w:gridCol w:w="2107"/>
        <w:gridCol w:w="2107"/>
      </w:tblGrid>
      <w:tr w:rsidR="00AF2AAA" w:rsidRPr="008C37C2" w14:paraId="49796362" w14:textId="77777777" w:rsidTr="00DC67A8">
        <w:tc>
          <w:tcPr>
            <w:tcW w:w="1963" w:type="dxa"/>
            <w:shd w:val="clear" w:color="auto" w:fill="DDDDDD" w:themeFill="accent1"/>
          </w:tcPr>
          <w:p w14:paraId="6F3AAEB2" w14:textId="77777777" w:rsidR="00AF2AAA" w:rsidRPr="008C37C2" w:rsidRDefault="00AF2AAA"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Protected Area</w:t>
            </w:r>
          </w:p>
        </w:tc>
        <w:tc>
          <w:tcPr>
            <w:tcW w:w="2174" w:type="dxa"/>
            <w:shd w:val="clear" w:color="auto" w:fill="DDDDDD" w:themeFill="accent1"/>
          </w:tcPr>
          <w:p w14:paraId="394CD6E1" w14:textId="77777777" w:rsidR="00AF2AAA" w:rsidRPr="008C37C2" w:rsidRDefault="00AF2AAA"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CEO Endorsement</w:t>
            </w:r>
          </w:p>
        </w:tc>
        <w:tc>
          <w:tcPr>
            <w:tcW w:w="2107" w:type="dxa"/>
            <w:shd w:val="clear" w:color="auto" w:fill="DDDDDD" w:themeFill="accent1"/>
          </w:tcPr>
          <w:p w14:paraId="53DC4516" w14:textId="77777777" w:rsidR="00AF2AAA" w:rsidRPr="008C37C2" w:rsidRDefault="00AF2AAA"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MTR</w:t>
            </w:r>
          </w:p>
        </w:tc>
        <w:tc>
          <w:tcPr>
            <w:tcW w:w="2107" w:type="dxa"/>
            <w:shd w:val="clear" w:color="auto" w:fill="DDDDDD" w:themeFill="accent1"/>
          </w:tcPr>
          <w:p w14:paraId="4453448B" w14:textId="77777777" w:rsidR="00AF2AAA" w:rsidRPr="008C37C2" w:rsidRDefault="00AF2AAA"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TE</w:t>
            </w:r>
          </w:p>
        </w:tc>
      </w:tr>
      <w:tr w:rsidR="00AF2AAA" w:rsidRPr="008C37C2" w14:paraId="28FECF50" w14:textId="77777777" w:rsidTr="001A7C0C">
        <w:tc>
          <w:tcPr>
            <w:tcW w:w="1963" w:type="dxa"/>
          </w:tcPr>
          <w:p w14:paraId="50E68D1A" w14:textId="77777777" w:rsidR="00AF2AAA" w:rsidRPr="008C37C2" w:rsidRDefault="00AF2AAA" w:rsidP="001A7C0C">
            <w:pPr>
              <w:rPr>
                <w:rFonts w:ascii="Times New Roman" w:eastAsia="Times New Roman" w:hAnsi="Times New Roman" w:cs="Times New Roman"/>
                <w:color w:val="000000"/>
              </w:rPr>
            </w:pPr>
          </w:p>
        </w:tc>
        <w:tc>
          <w:tcPr>
            <w:tcW w:w="2174" w:type="dxa"/>
          </w:tcPr>
          <w:p w14:paraId="37C00ADE" w14:textId="77777777" w:rsidR="00AF2AAA" w:rsidRPr="008C37C2" w:rsidRDefault="00AF2AAA" w:rsidP="001A7C0C">
            <w:pPr>
              <w:rPr>
                <w:rFonts w:ascii="Times New Roman" w:eastAsia="Times New Roman" w:hAnsi="Times New Roman" w:cs="Times New Roman"/>
                <w:color w:val="000000"/>
              </w:rPr>
            </w:pPr>
          </w:p>
        </w:tc>
        <w:tc>
          <w:tcPr>
            <w:tcW w:w="2107" w:type="dxa"/>
          </w:tcPr>
          <w:p w14:paraId="5D6DBA1E" w14:textId="77777777" w:rsidR="00AF2AAA" w:rsidRPr="008C37C2" w:rsidRDefault="00AF2AAA" w:rsidP="001A7C0C">
            <w:pPr>
              <w:rPr>
                <w:rFonts w:ascii="Times New Roman" w:eastAsia="Times New Roman" w:hAnsi="Times New Roman" w:cs="Times New Roman"/>
                <w:color w:val="000000"/>
              </w:rPr>
            </w:pPr>
          </w:p>
        </w:tc>
        <w:tc>
          <w:tcPr>
            <w:tcW w:w="2107" w:type="dxa"/>
          </w:tcPr>
          <w:p w14:paraId="5589F813" w14:textId="77777777" w:rsidR="00AF2AAA" w:rsidRPr="008C37C2" w:rsidRDefault="00AF2AAA" w:rsidP="001A7C0C">
            <w:pPr>
              <w:rPr>
                <w:rFonts w:ascii="Times New Roman" w:eastAsia="Times New Roman" w:hAnsi="Times New Roman" w:cs="Times New Roman"/>
                <w:color w:val="000000"/>
              </w:rPr>
            </w:pPr>
          </w:p>
        </w:tc>
      </w:tr>
    </w:tbl>
    <w:p w14:paraId="526404CE" w14:textId="77777777" w:rsidR="00AF2AAA" w:rsidRPr="008C37C2" w:rsidRDefault="00AF2AAA" w:rsidP="00AF2AAA">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 ensure all relevant PAs are listed in both this and the previous table.</w:t>
      </w:r>
      <w:r>
        <w:rPr>
          <w:rFonts w:ascii="Times New Roman" w:eastAsia="Times New Roman" w:hAnsi="Times New Roman" w:cs="Times New Roman"/>
          <w:i/>
          <w:color w:val="000000"/>
        </w:rPr>
        <w:t xml:space="preserve"> Note no METT score at PIF.</w:t>
      </w:r>
    </w:p>
    <w:p w14:paraId="62193D62" w14:textId="77777777" w:rsidR="00AF2AAA" w:rsidRPr="008C37C2" w:rsidRDefault="00AF2AAA" w:rsidP="00AF2AAA">
      <w:pPr>
        <w:rPr>
          <w:rFonts w:ascii="Times New Roman" w:eastAsia="Times New Roman" w:hAnsi="Times New Roman" w:cs="Times New Roman"/>
          <w:color w:val="000000"/>
        </w:rPr>
      </w:pPr>
    </w:p>
    <w:p w14:paraId="7D54BDAD" w14:textId="77777777" w:rsidR="00160B0A" w:rsidRPr="008C37C2" w:rsidRDefault="00DD4AF6" w:rsidP="00160B0A">
      <w:pPr>
        <w:rPr>
          <w:rFonts w:ascii="Times New Roman" w:eastAsia="Times New Roman" w:hAnsi="Times New Roman" w:cs="Times New Roman"/>
          <w:color w:val="000000"/>
        </w:rPr>
      </w:pPr>
      <w:r w:rsidRPr="008C37C2">
        <w:rPr>
          <w:rFonts w:ascii="Times New Roman" w:eastAsia="Times New Roman" w:hAnsi="Times New Roman" w:cs="Times New Roman"/>
          <w:b/>
          <w:color w:val="000000"/>
        </w:rPr>
        <w:t>1.2 Terrestrial protected areas under improved management effectiveness</w:t>
      </w:r>
      <w:r w:rsidRPr="008C37C2">
        <w:rPr>
          <w:rFonts w:ascii="Times New Roman" w:eastAsia="Times New Roman" w:hAnsi="Times New Roman" w:cs="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160B0A" w:rsidRPr="008C37C2" w14:paraId="7D895795" w14:textId="77777777" w:rsidTr="00DC67A8">
        <w:tc>
          <w:tcPr>
            <w:tcW w:w="2304" w:type="dxa"/>
            <w:shd w:val="clear" w:color="auto" w:fill="DDDDDD" w:themeFill="accent1"/>
          </w:tcPr>
          <w:p w14:paraId="36FD9753"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304" w:type="dxa"/>
            <w:shd w:val="clear" w:color="auto" w:fill="DDDDDD" w:themeFill="accent1"/>
          </w:tcPr>
          <w:p w14:paraId="39A32032"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304" w:type="dxa"/>
            <w:shd w:val="clear" w:color="auto" w:fill="DDDDDD" w:themeFill="accent1"/>
          </w:tcPr>
          <w:p w14:paraId="4216FE39"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304" w:type="dxa"/>
            <w:shd w:val="clear" w:color="auto" w:fill="DDDDDD" w:themeFill="accent1"/>
          </w:tcPr>
          <w:p w14:paraId="0723A54E"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160B0A" w:rsidRPr="008C37C2" w14:paraId="5F3C354E" w14:textId="77777777" w:rsidTr="003A2840">
        <w:tc>
          <w:tcPr>
            <w:tcW w:w="2304" w:type="dxa"/>
          </w:tcPr>
          <w:p w14:paraId="18F1DC74" w14:textId="77777777" w:rsidR="00160B0A" w:rsidRPr="008C37C2" w:rsidRDefault="00160B0A" w:rsidP="00850FDA">
            <w:pPr>
              <w:rPr>
                <w:rFonts w:ascii="Times New Roman" w:eastAsia="Times New Roman" w:hAnsi="Times New Roman" w:cs="Times New Roman"/>
                <w:color w:val="000000"/>
              </w:rPr>
            </w:pPr>
          </w:p>
        </w:tc>
        <w:tc>
          <w:tcPr>
            <w:tcW w:w="2304" w:type="dxa"/>
          </w:tcPr>
          <w:p w14:paraId="11A30238" w14:textId="77777777" w:rsidR="00160B0A" w:rsidRPr="008C37C2" w:rsidRDefault="00160B0A" w:rsidP="00850FDA">
            <w:pPr>
              <w:rPr>
                <w:rFonts w:ascii="Times New Roman" w:eastAsia="Times New Roman" w:hAnsi="Times New Roman" w:cs="Times New Roman"/>
                <w:color w:val="000000"/>
              </w:rPr>
            </w:pPr>
          </w:p>
        </w:tc>
        <w:tc>
          <w:tcPr>
            <w:tcW w:w="2304" w:type="dxa"/>
          </w:tcPr>
          <w:p w14:paraId="3598DB09" w14:textId="77777777" w:rsidR="00160B0A" w:rsidRPr="008C37C2" w:rsidRDefault="00160B0A" w:rsidP="00850FDA">
            <w:pPr>
              <w:rPr>
                <w:rFonts w:ascii="Times New Roman" w:eastAsia="Times New Roman" w:hAnsi="Times New Roman" w:cs="Times New Roman"/>
                <w:color w:val="000000"/>
              </w:rPr>
            </w:pPr>
          </w:p>
        </w:tc>
        <w:tc>
          <w:tcPr>
            <w:tcW w:w="2304" w:type="dxa"/>
          </w:tcPr>
          <w:p w14:paraId="4417C70E" w14:textId="77777777" w:rsidR="00160B0A" w:rsidRPr="008C37C2" w:rsidRDefault="00160B0A" w:rsidP="00850FDA">
            <w:pPr>
              <w:rPr>
                <w:rFonts w:ascii="Times New Roman" w:eastAsia="Times New Roman" w:hAnsi="Times New Roman" w:cs="Times New Roman"/>
                <w:color w:val="000000"/>
              </w:rPr>
            </w:pPr>
          </w:p>
        </w:tc>
      </w:tr>
    </w:tbl>
    <w:p w14:paraId="23D5EDA5" w14:textId="77777777" w:rsidR="00160B0A" w:rsidRPr="008C37C2" w:rsidRDefault="00160B0A" w:rsidP="003A2840">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individual PAs reported in the next table, for that stage.</w:t>
      </w:r>
    </w:p>
    <w:p w14:paraId="610A9387" w14:textId="77777777" w:rsidR="00160B0A" w:rsidRPr="008C37C2" w:rsidRDefault="00160B0A" w:rsidP="00160B0A">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160B0A" w:rsidRPr="008C37C2" w14:paraId="2EC7AC6A" w14:textId="77777777" w:rsidTr="00DC67A8">
        <w:tc>
          <w:tcPr>
            <w:tcW w:w="3415" w:type="dxa"/>
            <w:shd w:val="clear" w:color="auto" w:fill="DDDDDD" w:themeFill="accent1"/>
          </w:tcPr>
          <w:p w14:paraId="6DCA91E9"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Protected Area</w:t>
            </w:r>
          </w:p>
        </w:tc>
        <w:tc>
          <w:tcPr>
            <w:tcW w:w="1350" w:type="dxa"/>
            <w:shd w:val="clear" w:color="auto" w:fill="DDDDDD" w:themeFill="accent1"/>
          </w:tcPr>
          <w:p w14:paraId="0F4C78C1"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WDPA ID</w:t>
            </w:r>
          </w:p>
        </w:tc>
        <w:tc>
          <w:tcPr>
            <w:tcW w:w="1126" w:type="dxa"/>
            <w:shd w:val="clear" w:color="auto" w:fill="DDDDDD" w:themeFill="accent1"/>
          </w:tcPr>
          <w:p w14:paraId="03C1472E"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IUCN Category</w:t>
            </w:r>
          </w:p>
        </w:tc>
        <w:tc>
          <w:tcPr>
            <w:tcW w:w="2111" w:type="dxa"/>
            <w:shd w:val="clear" w:color="auto" w:fill="DDDDDD" w:themeFill="accent1"/>
          </w:tcPr>
          <w:p w14:paraId="28D452A1"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174" w:type="dxa"/>
            <w:shd w:val="clear" w:color="auto" w:fill="DDDDDD" w:themeFill="accent1"/>
          </w:tcPr>
          <w:p w14:paraId="7472B6B0"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107" w:type="dxa"/>
            <w:shd w:val="clear" w:color="auto" w:fill="DDDDDD" w:themeFill="accent1"/>
          </w:tcPr>
          <w:p w14:paraId="6FD773B9"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107" w:type="dxa"/>
            <w:shd w:val="clear" w:color="auto" w:fill="DDDDDD" w:themeFill="accent1"/>
          </w:tcPr>
          <w:p w14:paraId="377F6EBA"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160B0A" w:rsidRPr="008C37C2" w14:paraId="399DC58C" w14:textId="77777777" w:rsidTr="00F33167">
        <w:tc>
          <w:tcPr>
            <w:tcW w:w="3415" w:type="dxa"/>
          </w:tcPr>
          <w:p w14:paraId="3D2E25FD" w14:textId="77777777" w:rsidR="00160B0A" w:rsidRPr="008C37C2" w:rsidRDefault="00160B0A" w:rsidP="00850FDA">
            <w:pPr>
              <w:rPr>
                <w:rFonts w:ascii="Times New Roman" w:eastAsia="Times New Roman" w:hAnsi="Times New Roman" w:cs="Times New Roman"/>
                <w:color w:val="000000"/>
              </w:rPr>
            </w:pPr>
          </w:p>
        </w:tc>
        <w:tc>
          <w:tcPr>
            <w:tcW w:w="1350" w:type="dxa"/>
          </w:tcPr>
          <w:p w14:paraId="2E743FB1" w14:textId="77777777" w:rsidR="00160B0A" w:rsidRPr="008C37C2" w:rsidRDefault="00160B0A" w:rsidP="00850FDA">
            <w:pPr>
              <w:rPr>
                <w:rFonts w:ascii="Times New Roman" w:eastAsia="Times New Roman" w:hAnsi="Times New Roman" w:cs="Times New Roman"/>
                <w:color w:val="000000"/>
              </w:rPr>
            </w:pPr>
          </w:p>
        </w:tc>
        <w:tc>
          <w:tcPr>
            <w:tcW w:w="1126" w:type="dxa"/>
          </w:tcPr>
          <w:p w14:paraId="3CBC288A" w14:textId="77777777" w:rsidR="00160B0A" w:rsidRPr="008C37C2" w:rsidRDefault="00160B0A" w:rsidP="00850FDA">
            <w:pPr>
              <w:rPr>
                <w:rFonts w:ascii="Times New Roman" w:eastAsia="Times New Roman" w:hAnsi="Times New Roman" w:cs="Times New Roman"/>
                <w:color w:val="000000"/>
              </w:rPr>
            </w:pPr>
          </w:p>
        </w:tc>
        <w:tc>
          <w:tcPr>
            <w:tcW w:w="2111" w:type="dxa"/>
          </w:tcPr>
          <w:p w14:paraId="196C1BAA" w14:textId="77777777" w:rsidR="00160B0A" w:rsidRPr="008C37C2" w:rsidRDefault="00160B0A" w:rsidP="00850FDA">
            <w:pPr>
              <w:rPr>
                <w:rFonts w:ascii="Times New Roman" w:eastAsia="Times New Roman" w:hAnsi="Times New Roman" w:cs="Times New Roman"/>
                <w:color w:val="000000"/>
              </w:rPr>
            </w:pPr>
          </w:p>
        </w:tc>
        <w:tc>
          <w:tcPr>
            <w:tcW w:w="2174" w:type="dxa"/>
          </w:tcPr>
          <w:p w14:paraId="636E00F4" w14:textId="77777777" w:rsidR="00160B0A" w:rsidRPr="008C37C2" w:rsidRDefault="00160B0A" w:rsidP="00850FDA">
            <w:pPr>
              <w:rPr>
                <w:rFonts w:ascii="Times New Roman" w:eastAsia="Times New Roman" w:hAnsi="Times New Roman" w:cs="Times New Roman"/>
                <w:color w:val="000000"/>
              </w:rPr>
            </w:pPr>
          </w:p>
        </w:tc>
        <w:tc>
          <w:tcPr>
            <w:tcW w:w="2107" w:type="dxa"/>
          </w:tcPr>
          <w:p w14:paraId="0E277353" w14:textId="77777777" w:rsidR="00160B0A" w:rsidRPr="008C37C2" w:rsidRDefault="00160B0A" w:rsidP="00850FDA">
            <w:pPr>
              <w:rPr>
                <w:rFonts w:ascii="Times New Roman" w:eastAsia="Times New Roman" w:hAnsi="Times New Roman" w:cs="Times New Roman"/>
                <w:color w:val="000000"/>
              </w:rPr>
            </w:pPr>
          </w:p>
        </w:tc>
        <w:tc>
          <w:tcPr>
            <w:tcW w:w="2107" w:type="dxa"/>
          </w:tcPr>
          <w:p w14:paraId="1A7FF319" w14:textId="77777777" w:rsidR="00160B0A" w:rsidRPr="008C37C2" w:rsidRDefault="00160B0A" w:rsidP="00850FDA">
            <w:pPr>
              <w:rPr>
                <w:rFonts w:ascii="Times New Roman" w:eastAsia="Times New Roman" w:hAnsi="Times New Roman" w:cs="Times New Roman"/>
                <w:color w:val="000000"/>
              </w:rPr>
            </w:pPr>
          </w:p>
        </w:tc>
      </w:tr>
    </w:tbl>
    <w:p w14:paraId="74B05FED" w14:textId="77777777" w:rsidR="00160B0A" w:rsidRPr="008C37C2" w:rsidRDefault="00160B0A" w:rsidP="003A2840">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2D5CFFA9" w14:textId="77777777" w:rsidR="00160B0A" w:rsidRPr="008C37C2" w:rsidRDefault="00160B0A" w:rsidP="00160B0A">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1963"/>
        <w:gridCol w:w="2174"/>
        <w:gridCol w:w="2107"/>
        <w:gridCol w:w="2107"/>
      </w:tblGrid>
      <w:tr w:rsidR="00AF2AAA" w:rsidRPr="008C37C2" w14:paraId="5F107233" w14:textId="77777777" w:rsidTr="00DC67A8">
        <w:tc>
          <w:tcPr>
            <w:tcW w:w="1963" w:type="dxa"/>
            <w:shd w:val="clear" w:color="auto" w:fill="DDDDDD" w:themeFill="accent1"/>
          </w:tcPr>
          <w:p w14:paraId="63C8B3E9" w14:textId="77777777" w:rsidR="00AF2AAA" w:rsidRPr="008C37C2" w:rsidRDefault="00AF2AA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Protected Area</w:t>
            </w:r>
          </w:p>
        </w:tc>
        <w:tc>
          <w:tcPr>
            <w:tcW w:w="2174" w:type="dxa"/>
            <w:shd w:val="clear" w:color="auto" w:fill="DDDDDD" w:themeFill="accent1"/>
          </w:tcPr>
          <w:p w14:paraId="25AAD05B" w14:textId="77777777" w:rsidR="00AF2AAA" w:rsidRPr="008C37C2" w:rsidRDefault="00AF2AA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CEO Endorsement</w:t>
            </w:r>
          </w:p>
        </w:tc>
        <w:tc>
          <w:tcPr>
            <w:tcW w:w="2107" w:type="dxa"/>
            <w:shd w:val="clear" w:color="auto" w:fill="DDDDDD" w:themeFill="accent1"/>
          </w:tcPr>
          <w:p w14:paraId="2507FD51" w14:textId="77777777" w:rsidR="00AF2AAA" w:rsidRPr="008C37C2" w:rsidRDefault="00AF2AA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MTR</w:t>
            </w:r>
          </w:p>
        </w:tc>
        <w:tc>
          <w:tcPr>
            <w:tcW w:w="2107" w:type="dxa"/>
            <w:shd w:val="clear" w:color="auto" w:fill="DDDDDD" w:themeFill="accent1"/>
          </w:tcPr>
          <w:p w14:paraId="3E8DC020" w14:textId="77777777" w:rsidR="00AF2AAA" w:rsidRPr="008C37C2" w:rsidRDefault="00AF2AA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TE</w:t>
            </w:r>
          </w:p>
        </w:tc>
      </w:tr>
      <w:tr w:rsidR="00AF2AAA" w:rsidRPr="008C37C2" w14:paraId="2BD7B645" w14:textId="77777777" w:rsidTr="003A2840">
        <w:tc>
          <w:tcPr>
            <w:tcW w:w="1963" w:type="dxa"/>
          </w:tcPr>
          <w:p w14:paraId="14FA01EB" w14:textId="77777777" w:rsidR="00AF2AAA" w:rsidRPr="008C37C2" w:rsidRDefault="00AF2AAA" w:rsidP="00850FDA">
            <w:pPr>
              <w:rPr>
                <w:rFonts w:ascii="Times New Roman" w:eastAsia="Times New Roman" w:hAnsi="Times New Roman" w:cs="Times New Roman"/>
                <w:color w:val="000000"/>
              </w:rPr>
            </w:pPr>
          </w:p>
        </w:tc>
        <w:tc>
          <w:tcPr>
            <w:tcW w:w="2174" w:type="dxa"/>
          </w:tcPr>
          <w:p w14:paraId="562863B8" w14:textId="77777777" w:rsidR="00AF2AAA" w:rsidRPr="008C37C2" w:rsidRDefault="00AF2AAA" w:rsidP="00850FDA">
            <w:pPr>
              <w:rPr>
                <w:rFonts w:ascii="Times New Roman" w:eastAsia="Times New Roman" w:hAnsi="Times New Roman" w:cs="Times New Roman"/>
                <w:color w:val="000000"/>
              </w:rPr>
            </w:pPr>
          </w:p>
        </w:tc>
        <w:tc>
          <w:tcPr>
            <w:tcW w:w="2107" w:type="dxa"/>
          </w:tcPr>
          <w:p w14:paraId="66867165" w14:textId="77777777" w:rsidR="00AF2AAA" w:rsidRPr="008C37C2" w:rsidRDefault="00AF2AAA" w:rsidP="00850FDA">
            <w:pPr>
              <w:rPr>
                <w:rFonts w:ascii="Times New Roman" w:eastAsia="Times New Roman" w:hAnsi="Times New Roman" w:cs="Times New Roman"/>
                <w:color w:val="000000"/>
              </w:rPr>
            </w:pPr>
          </w:p>
        </w:tc>
        <w:tc>
          <w:tcPr>
            <w:tcW w:w="2107" w:type="dxa"/>
          </w:tcPr>
          <w:p w14:paraId="4EB90A94" w14:textId="77777777" w:rsidR="00AF2AAA" w:rsidRPr="008C37C2" w:rsidRDefault="00AF2AAA" w:rsidP="00850FDA">
            <w:pPr>
              <w:rPr>
                <w:rFonts w:ascii="Times New Roman" w:eastAsia="Times New Roman" w:hAnsi="Times New Roman" w:cs="Times New Roman"/>
                <w:color w:val="000000"/>
              </w:rPr>
            </w:pPr>
          </w:p>
        </w:tc>
      </w:tr>
    </w:tbl>
    <w:p w14:paraId="0D783B21" w14:textId="77777777" w:rsidR="00DD4AF6" w:rsidRPr="008C37C2" w:rsidRDefault="00160B0A" w:rsidP="00817CFE">
      <w:pPr>
        <w:rPr>
          <w:rFonts w:ascii="Times New Roman" w:eastAsia="Times New Roman" w:hAnsi="Times New Roman" w:cs="Times New Roman"/>
          <w:color w:val="000000"/>
        </w:rPr>
      </w:pPr>
      <w:r w:rsidRPr="008C37C2">
        <w:rPr>
          <w:rFonts w:ascii="Times New Roman" w:eastAsia="Times New Roman" w:hAnsi="Times New Roman" w:cs="Times New Roman"/>
          <w:i/>
          <w:color w:val="000000"/>
        </w:rPr>
        <w:t>Add rows as needed; ensure all relevant PAs are listed in both this and the previous table.</w:t>
      </w:r>
      <w:r w:rsidR="00AF2AAA">
        <w:rPr>
          <w:rFonts w:ascii="Times New Roman" w:eastAsia="Times New Roman" w:hAnsi="Times New Roman" w:cs="Times New Roman"/>
          <w:i/>
          <w:color w:val="000000"/>
        </w:rPr>
        <w:t xml:space="preserve"> Note no METT score at PIF.</w:t>
      </w:r>
      <w:r w:rsidR="00DD4AF6" w:rsidRPr="008C37C2">
        <w:rPr>
          <w:rFonts w:ascii="Times New Roman" w:eastAsia="Times New Roman" w:hAnsi="Times New Roman" w:cs="Times New Roman"/>
          <w:color w:val="000000"/>
        </w:rPr>
        <w:t> </w:t>
      </w:r>
    </w:p>
    <w:p w14:paraId="58810E18" w14:textId="77777777" w:rsidR="00EA7508" w:rsidRPr="008C37C2" w:rsidRDefault="00EA7508" w:rsidP="008E457D">
      <w:pPr>
        <w:pStyle w:val="Heading1"/>
        <w:shd w:val="clear" w:color="auto" w:fill="DDDDDD" w:themeFill="accent1"/>
        <w:rPr>
          <w:rFonts w:ascii="Times New Roman" w:eastAsia="Times New Roman" w:hAnsi="Times New Roman" w:cs="Times New Roman"/>
        </w:rPr>
        <w:sectPr w:rsidR="00EA7508" w:rsidRPr="008C37C2" w:rsidSect="00817CFE">
          <w:pgSz w:w="15840" w:h="12240" w:orient="landscape"/>
          <w:pgMar w:top="720" w:right="720" w:bottom="720" w:left="720" w:header="720" w:footer="720" w:gutter="0"/>
          <w:cols w:space="720"/>
          <w:docGrid w:linePitch="360"/>
        </w:sectPr>
      </w:pPr>
    </w:p>
    <w:p w14:paraId="6A0695E5" w14:textId="77777777" w:rsidR="00DD4AF6" w:rsidRPr="007A5B2D" w:rsidRDefault="008E457D" w:rsidP="003A2840">
      <w:pPr>
        <w:pStyle w:val="Heading1"/>
        <w:rPr>
          <w:rFonts w:ascii="Times New Roman" w:eastAsia="Times New Roman" w:hAnsi="Times New Roman" w:cs="Times New Roman"/>
          <w:b/>
        </w:rPr>
      </w:pPr>
      <w:bookmarkStart w:id="1" w:name="_Toc521572063"/>
      <w:r w:rsidRPr="007A5B2D">
        <w:rPr>
          <w:rFonts w:ascii="Times New Roman" w:eastAsia="Times New Roman" w:hAnsi="Times New Roman" w:cs="Times New Roman"/>
          <w:b/>
        </w:rPr>
        <w:t xml:space="preserve">Core Indicator </w:t>
      </w:r>
      <w:r w:rsidR="00DD4AF6" w:rsidRPr="007A5B2D">
        <w:rPr>
          <w:rFonts w:ascii="Times New Roman" w:eastAsia="Times New Roman" w:hAnsi="Times New Roman" w:cs="Times New Roman"/>
          <w:b/>
        </w:rPr>
        <w:t>2</w:t>
      </w:r>
      <w:r w:rsidRPr="007A5B2D">
        <w:rPr>
          <w:rFonts w:ascii="Times New Roman" w:eastAsia="Times New Roman" w:hAnsi="Times New Roman" w:cs="Times New Roman"/>
          <w:b/>
        </w:rPr>
        <w:t>:</w:t>
      </w:r>
      <w:r w:rsidR="00DD4AF6" w:rsidRPr="007A5B2D">
        <w:rPr>
          <w:rFonts w:ascii="Times New Roman" w:eastAsia="Times New Roman" w:hAnsi="Times New Roman" w:cs="Times New Roman"/>
          <w:b/>
        </w:rPr>
        <w:t xml:space="preserve"> Marine protected areas created or under improved management for conservation and sustainable use (hectares)</w:t>
      </w:r>
      <w:bookmarkEnd w:id="1"/>
    </w:p>
    <w:tbl>
      <w:tblPr>
        <w:tblStyle w:val="TableGrid"/>
        <w:tblW w:w="0" w:type="auto"/>
        <w:tblLook w:val="04A0" w:firstRow="1" w:lastRow="0" w:firstColumn="1" w:lastColumn="0" w:noHBand="0" w:noVBand="1"/>
      </w:tblPr>
      <w:tblGrid>
        <w:gridCol w:w="2304"/>
        <w:gridCol w:w="2304"/>
        <w:gridCol w:w="2304"/>
        <w:gridCol w:w="2304"/>
      </w:tblGrid>
      <w:tr w:rsidR="00160B0A" w:rsidRPr="008C37C2" w14:paraId="48FDEABD" w14:textId="77777777" w:rsidTr="00DC67A8">
        <w:tc>
          <w:tcPr>
            <w:tcW w:w="2304" w:type="dxa"/>
            <w:shd w:val="clear" w:color="auto" w:fill="DDDDDD" w:themeFill="accent1"/>
          </w:tcPr>
          <w:p w14:paraId="19B1509B"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426DF8B0"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0FEA627D"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2DD11420"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160B0A" w:rsidRPr="008C37C2" w14:paraId="1C8FCD75" w14:textId="77777777" w:rsidTr="007A5B2D">
        <w:tc>
          <w:tcPr>
            <w:tcW w:w="2304" w:type="dxa"/>
          </w:tcPr>
          <w:p w14:paraId="502329B4" w14:textId="77777777" w:rsidR="00160B0A" w:rsidRPr="008C37C2" w:rsidRDefault="00160B0A" w:rsidP="00850FDA">
            <w:pPr>
              <w:rPr>
                <w:rFonts w:ascii="Times New Roman" w:eastAsia="Times New Roman" w:hAnsi="Times New Roman" w:cs="Times New Roman"/>
                <w:color w:val="000000"/>
              </w:rPr>
            </w:pPr>
          </w:p>
        </w:tc>
        <w:tc>
          <w:tcPr>
            <w:tcW w:w="2304" w:type="dxa"/>
          </w:tcPr>
          <w:p w14:paraId="7003BE72" w14:textId="77777777" w:rsidR="00160B0A" w:rsidRPr="008C37C2" w:rsidRDefault="00160B0A" w:rsidP="00850FDA">
            <w:pPr>
              <w:rPr>
                <w:rFonts w:ascii="Times New Roman" w:eastAsia="Times New Roman" w:hAnsi="Times New Roman" w:cs="Times New Roman"/>
                <w:color w:val="000000"/>
              </w:rPr>
            </w:pPr>
          </w:p>
        </w:tc>
        <w:tc>
          <w:tcPr>
            <w:tcW w:w="2304" w:type="dxa"/>
          </w:tcPr>
          <w:p w14:paraId="5AAE165F" w14:textId="77777777" w:rsidR="00160B0A" w:rsidRPr="008C37C2" w:rsidRDefault="00160B0A" w:rsidP="00850FDA">
            <w:pPr>
              <w:rPr>
                <w:rFonts w:ascii="Times New Roman" w:eastAsia="Times New Roman" w:hAnsi="Times New Roman" w:cs="Times New Roman"/>
                <w:color w:val="000000"/>
              </w:rPr>
            </w:pPr>
          </w:p>
        </w:tc>
        <w:tc>
          <w:tcPr>
            <w:tcW w:w="2304" w:type="dxa"/>
          </w:tcPr>
          <w:p w14:paraId="639D1732" w14:textId="77777777" w:rsidR="00160B0A" w:rsidRPr="008C37C2" w:rsidRDefault="00160B0A" w:rsidP="00850FDA">
            <w:pPr>
              <w:rPr>
                <w:rFonts w:ascii="Times New Roman" w:eastAsia="Times New Roman" w:hAnsi="Times New Roman" w:cs="Times New Roman"/>
                <w:color w:val="000000"/>
              </w:rPr>
            </w:pPr>
          </w:p>
        </w:tc>
      </w:tr>
    </w:tbl>
    <w:p w14:paraId="53C9B162" w14:textId="77777777" w:rsidR="00160B0A" w:rsidRPr="008C37C2" w:rsidRDefault="00160B0A" w:rsidP="007A5B2D">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figures reported</w:t>
      </w:r>
      <w:r w:rsidR="00DE3B11" w:rsidRPr="008C37C2">
        <w:rPr>
          <w:rFonts w:ascii="Times New Roman" w:eastAsia="Times New Roman" w:hAnsi="Times New Roman" w:cs="Times New Roman"/>
          <w:i/>
          <w:color w:val="000000"/>
        </w:rPr>
        <w:t xml:space="preserve"> under the two sub-indicators (2.1 and 2</w:t>
      </w:r>
      <w:r w:rsidRPr="008C37C2">
        <w:rPr>
          <w:rFonts w:ascii="Times New Roman" w:eastAsia="Times New Roman" w:hAnsi="Times New Roman" w:cs="Times New Roman"/>
          <w:i/>
          <w:color w:val="000000"/>
        </w:rPr>
        <w:t>.2) for that stage.</w:t>
      </w:r>
    </w:p>
    <w:p w14:paraId="7BA6D90F" w14:textId="77777777" w:rsidR="00160B0A" w:rsidRPr="008C37C2" w:rsidRDefault="00160B0A" w:rsidP="00160B0A">
      <w:pPr>
        <w:rPr>
          <w:rFonts w:ascii="Times New Roman" w:eastAsia="Times New Roman" w:hAnsi="Times New Roman" w:cs="Times New Roman"/>
          <w:color w:val="000000"/>
        </w:rPr>
      </w:pPr>
    </w:p>
    <w:p w14:paraId="4AE21A32"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2.1 Marine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160B0A" w:rsidRPr="008C37C2" w14:paraId="1C85E60F" w14:textId="77777777" w:rsidTr="00DC67A8">
        <w:tc>
          <w:tcPr>
            <w:tcW w:w="2304" w:type="dxa"/>
            <w:shd w:val="clear" w:color="auto" w:fill="DDDDDD" w:themeFill="accent1"/>
          </w:tcPr>
          <w:p w14:paraId="5F13D2D8"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304" w:type="dxa"/>
            <w:shd w:val="clear" w:color="auto" w:fill="DDDDDD" w:themeFill="accent1"/>
          </w:tcPr>
          <w:p w14:paraId="168C8AC7"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304" w:type="dxa"/>
            <w:shd w:val="clear" w:color="auto" w:fill="DDDDDD" w:themeFill="accent1"/>
          </w:tcPr>
          <w:p w14:paraId="28B4B3C2"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304" w:type="dxa"/>
            <w:shd w:val="clear" w:color="auto" w:fill="DDDDDD" w:themeFill="accent1"/>
          </w:tcPr>
          <w:p w14:paraId="3760ED8C"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160B0A" w:rsidRPr="008C37C2" w14:paraId="49D3E642" w14:textId="77777777" w:rsidTr="007A5B2D">
        <w:tc>
          <w:tcPr>
            <w:tcW w:w="2304" w:type="dxa"/>
          </w:tcPr>
          <w:p w14:paraId="57D78AE4" w14:textId="77777777" w:rsidR="00160B0A" w:rsidRPr="008C37C2" w:rsidRDefault="00160B0A" w:rsidP="00850FDA">
            <w:pPr>
              <w:rPr>
                <w:rFonts w:ascii="Times New Roman" w:eastAsia="Times New Roman" w:hAnsi="Times New Roman" w:cs="Times New Roman"/>
                <w:color w:val="000000"/>
              </w:rPr>
            </w:pPr>
          </w:p>
        </w:tc>
        <w:tc>
          <w:tcPr>
            <w:tcW w:w="2304" w:type="dxa"/>
          </w:tcPr>
          <w:p w14:paraId="02F82493" w14:textId="77777777" w:rsidR="00160B0A" w:rsidRPr="008C37C2" w:rsidRDefault="00160B0A" w:rsidP="00850FDA">
            <w:pPr>
              <w:rPr>
                <w:rFonts w:ascii="Times New Roman" w:eastAsia="Times New Roman" w:hAnsi="Times New Roman" w:cs="Times New Roman"/>
                <w:color w:val="000000"/>
              </w:rPr>
            </w:pPr>
          </w:p>
        </w:tc>
        <w:tc>
          <w:tcPr>
            <w:tcW w:w="2304" w:type="dxa"/>
          </w:tcPr>
          <w:p w14:paraId="049FC36B" w14:textId="77777777" w:rsidR="00160B0A" w:rsidRPr="008C37C2" w:rsidRDefault="00160B0A" w:rsidP="00850FDA">
            <w:pPr>
              <w:rPr>
                <w:rFonts w:ascii="Times New Roman" w:eastAsia="Times New Roman" w:hAnsi="Times New Roman" w:cs="Times New Roman"/>
                <w:color w:val="000000"/>
              </w:rPr>
            </w:pPr>
          </w:p>
        </w:tc>
        <w:tc>
          <w:tcPr>
            <w:tcW w:w="2304" w:type="dxa"/>
          </w:tcPr>
          <w:p w14:paraId="00189334" w14:textId="77777777" w:rsidR="00160B0A" w:rsidRPr="008C37C2" w:rsidRDefault="00160B0A" w:rsidP="00850FDA">
            <w:pPr>
              <w:rPr>
                <w:rFonts w:ascii="Times New Roman" w:eastAsia="Times New Roman" w:hAnsi="Times New Roman" w:cs="Times New Roman"/>
                <w:color w:val="000000"/>
              </w:rPr>
            </w:pPr>
          </w:p>
        </w:tc>
      </w:tr>
    </w:tbl>
    <w:p w14:paraId="61353B49" w14:textId="77777777" w:rsidR="00160B0A" w:rsidRPr="008C37C2" w:rsidRDefault="00160B0A" w:rsidP="007A5B2D">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individual PAs reported in the next table, for that stage.</w:t>
      </w:r>
    </w:p>
    <w:p w14:paraId="523040C7" w14:textId="77777777" w:rsidR="00160B0A" w:rsidRPr="008C37C2" w:rsidRDefault="00160B0A" w:rsidP="00160B0A">
      <w:pPr>
        <w:rPr>
          <w:rFonts w:ascii="Times New Roman" w:eastAsia="Times New Roman" w:hAnsi="Times New Roman" w:cs="Times New Roman"/>
          <w:color w:val="000000"/>
        </w:rPr>
      </w:pPr>
    </w:p>
    <w:tbl>
      <w:tblPr>
        <w:tblStyle w:val="TableGrid"/>
        <w:tblW w:w="0" w:type="auto"/>
        <w:jc w:val="center"/>
        <w:tblLook w:val="04A0" w:firstRow="1" w:lastRow="0" w:firstColumn="1" w:lastColumn="0" w:noHBand="0" w:noVBand="1"/>
      </w:tblPr>
      <w:tblGrid>
        <w:gridCol w:w="3595"/>
        <w:gridCol w:w="1170"/>
        <w:gridCol w:w="1126"/>
        <w:gridCol w:w="2111"/>
        <w:gridCol w:w="2174"/>
        <w:gridCol w:w="2107"/>
        <w:gridCol w:w="2107"/>
      </w:tblGrid>
      <w:tr w:rsidR="00160B0A" w:rsidRPr="008C37C2" w14:paraId="5645F5AC" w14:textId="77777777" w:rsidTr="00DC67A8">
        <w:trPr>
          <w:jc w:val="center"/>
        </w:trPr>
        <w:tc>
          <w:tcPr>
            <w:tcW w:w="3595" w:type="dxa"/>
            <w:shd w:val="clear" w:color="auto" w:fill="DDDDDD" w:themeFill="accent1"/>
          </w:tcPr>
          <w:p w14:paraId="2031E34B"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Protected Area</w:t>
            </w:r>
          </w:p>
        </w:tc>
        <w:tc>
          <w:tcPr>
            <w:tcW w:w="1170" w:type="dxa"/>
            <w:shd w:val="clear" w:color="auto" w:fill="DDDDDD" w:themeFill="accent1"/>
          </w:tcPr>
          <w:p w14:paraId="34E97549"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WDPA ID</w:t>
            </w:r>
          </w:p>
        </w:tc>
        <w:tc>
          <w:tcPr>
            <w:tcW w:w="1126" w:type="dxa"/>
            <w:shd w:val="clear" w:color="auto" w:fill="DDDDDD" w:themeFill="accent1"/>
          </w:tcPr>
          <w:p w14:paraId="7B453E78"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IUCN Category</w:t>
            </w:r>
          </w:p>
        </w:tc>
        <w:tc>
          <w:tcPr>
            <w:tcW w:w="2111" w:type="dxa"/>
            <w:shd w:val="clear" w:color="auto" w:fill="DDDDDD" w:themeFill="accent1"/>
          </w:tcPr>
          <w:p w14:paraId="2A7A7057"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174" w:type="dxa"/>
            <w:shd w:val="clear" w:color="auto" w:fill="DDDDDD" w:themeFill="accent1"/>
          </w:tcPr>
          <w:p w14:paraId="36347F11"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107" w:type="dxa"/>
            <w:shd w:val="clear" w:color="auto" w:fill="DDDDDD" w:themeFill="accent1"/>
          </w:tcPr>
          <w:p w14:paraId="16FB7144"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107" w:type="dxa"/>
            <w:shd w:val="clear" w:color="auto" w:fill="DDDDDD" w:themeFill="accent1"/>
          </w:tcPr>
          <w:p w14:paraId="4734F91F"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160B0A" w:rsidRPr="008C37C2" w14:paraId="38A81288" w14:textId="77777777" w:rsidTr="00C12312">
        <w:trPr>
          <w:jc w:val="center"/>
        </w:trPr>
        <w:tc>
          <w:tcPr>
            <w:tcW w:w="3595" w:type="dxa"/>
          </w:tcPr>
          <w:p w14:paraId="54EEB866" w14:textId="77777777" w:rsidR="00160B0A" w:rsidRPr="008C37C2" w:rsidRDefault="00160B0A" w:rsidP="00850FDA">
            <w:pPr>
              <w:rPr>
                <w:rFonts w:ascii="Times New Roman" w:eastAsia="Times New Roman" w:hAnsi="Times New Roman" w:cs="Times New Roman"/>
                <w:color w:val="000000"/>
              </w:rPr>
            </w:pPr>
          </w:p>
        </w:tc>
        <w:tc>
          <w:tcPr>
            <w:tcW w:w="1170" w:type="dxa"/>
          </w:tcPr>
          <w:p w14:paraId="652516FD" w14:textId="77777777" w:rsidR="00160B0A" w:rsidRPr="008C37C2" w:rsidRDefault="00160B0A" w:rsidP="00850FDA">
            <w:pPr>
              <w:rPr>
                <w:rFonts w:ascii="Times New Roman" w:eastAsia="Times New Roman" w:hAnsi="Times New Roman" w:cs="Times New Roman"/>
                <w:color w:val="000000"/>
              </w:rPr>
            </w:pPr>
          </w:p>
        </w:tc>
        <w:tc>
          <w:tcPr>
            <w:tcW w:w="1126" w:type="dxa"/>
          </w:tcPr>
          <w:p w14:paraId="5AEFE45D" w14:textId="77777777" w:rsidR="00160B0A" w:rsidRPr="008C37C2" w:rsidRDefault="00160B0A" w:rsidP="00850FDA">
            <w:pPr>
              <w:rPr>
                <w:rFonts w:ascii="Times New Roman" w:eastAsia="Times New Roman" w:hAnsi="Times New Roman" w:cs="Times New Roman"/>
                <w:color w:val="000000"/>
              </w:rPr>
            </w:pPr>
          </w:p>
        </w:tc>
        <w:tc>
          <w:tcPr>
            <w:tcW w:w="2111" w:type="dxa"/>
          </w:tcPr>
          <w:p w14:paraId="4018B8AC" w14:textId="77777777" w:rsidR="00160B0A" w:rsidRPr="008C37C2" w:rsidRDefault="00160B0A" w:rsidP="00850FDA">
            <w:pPr>
              <w:rPr>
                <w:rFonts w:ascii="Times New Roman" w:eastAsia="Times New Roman" w:hAnsi="Times New Roman" w:cs="Times New Roman"/>
                <w:color w:val="000000"/>
              </w:rPr>
            </w:pPr>
          </w:p>
        </w:tc>
        <w:tc>
          <w:tcPr>
            <w:tcW w:w="2174" w:type="dxa"/>
          </w:tcPr>
          <w:p w14:paraId="0F71861D" w14:textId="77777777" w:rsidR="00160B0A" w:rsidRPr="008C37C2" w:rsidRDefault="00160B0A" w:rsidP="00850FDA">
            <w:pPr>
              <w:rPr>
                <w:rFonts w:ascii="Times New Roman" w:eastAsia="Times New Roman" w:hAnsi="Times New Roman" w:cs="Times New Roman"/>
                <w:color w:val="000000"/>
              </w:rPr>
            </w:pPr>
          </w:p>
        </w:tc>
        <w:tc>
          <w:tcPr>
            <w:tcW w:w="2107" w:type="dxa"/>
          </w:tcPr>
          <w:p w14:paraId="1132C208" w14:textId="77777777" w:rsidR="00160B0A" w:rsidRPr="008C37C2" w:rsidRDefault="00160B0A" w:rsidP="00850FDA">
            <w:pPr>
              <w:rPr>
                <w:rFonts w:ascii="Times New Roman" w:eastAsia="Times New Roman" w:hAnsi="Times New Roman" w:cs="Times New Roman"/>
                <w:color w:val="000000"/>
              </w:rPr>
            </w:pPr>
          </w:p>
        </w:tc>
        <w:tc>
          <w:tcPr>
            <w:tcW w:w="2107" w:type="dxa"/>
          </w:tcPr>
          <w:p w14:paraId="634A68EC" w14:textId="77777777" w:rsidR="00160B0A" w:rsidRPr="008C37C2" w:rsidRDefault="00160B0A" w:rsidP="00850FDA">
            <w:pPr>
              <w:rPr>
                <w:rFonts w:ascii="Times New Roman" w:eastAsia="Times New Roman" w:hAnsi="Times New Roman" w:cs="Times New Roman"/>
                <w:color w:val="000000"/>
              </w:rPr>
            </w:pPr>
          </w:p>
        </w:tc>
      </w:tr>
    </w:tbl>
    <w:p w14:paraId="22DBBB5B" w14:textId="77777777" w:rsidR="00160B0A" w:rsidRPr="008C37C2" w:rsidRDefault="00160B0A" w:rsidP="007A5B2D">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62AF64A1" w14:textId="77777777" w:rsidR="003326A2" w:rsidRPr="008C37C2" w:rsidRDefault="003326A2" w:rsidP="003326A2">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1963"/>
        <w:gridCol w:w="2174"/>
        <w:gridCol w:w="2107"/>
        <w:gridCol w:w="2107"/>
      </w:tblGrid>
      <w:tr w:rsidR="003326A2" w:rsidRPr="008C37C2" w14:paraId="5A946702" w14:textId="77777777" w:rsidTr="00DC67A8">
        <w:tc>
          <w:tcPr>
            <w:tcW w:w="1963" w:type="dxa"/>
            <w:shd w:val="clear" w:color="auto" w:fill="DDDDDD" w:themeFill="accent1"/>
          </w:tcPr>
          <w:p w14:paraId="7DB454C5" w14:textId="77777777" w:rsidR="003326A2" w:rsidRPr="008C37C2" w:rsidRDefault="003326A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Protected Area</w:t>
            </w:r>
          </w:p>
        </w:tc>
        <w:tc>
          <w:tcPr>
            <w:tcW w:w="2174" w:type="dxa"/>
            <w:shd w:val="clear" w:color="auto" w:fill="DDDDDD" w:themeFill="accent1"/>
          </w:tcPr>
          <w:p w14:paraId="0A24F312" w14:textId="77777777" w:rsidR="003326A2" w:rsidRPr="008C37C2" w:rsidRDefault="003326A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CEO Endorsement</w:t>
            </w:r>
          </w:p>
        </w:tc>
        <w:tc>
          <w:tcPr>
            <w:tcW w:w="2107" w:type="dxa"/>
            <w:shd w:val="clear" w:color="auto" w:fill="DDDDDD" w:themeFill="accent1"/>
          </w:tcPr>
          <w:p w14:paraId="468DA36D" w14:textId="77777777" w:rsidR="003326A2" w:rsidRPr="008C37C2" w:rsidRDefault="003326A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MTR</w:t>
            </w:r>
          </w:p>
        </w:tc>
        <w:tc>
          <w:tcPr>
            <w:tcW w:w="2107" w:type="dxa"/>
            <w:shd w:val="clear" w:color="auto" w:fill="DDDDDD" w:themeFill="accent1"/>
          </w:tcPr>
          <w:p w14:paraId="42C354AE" w14:textId="77777777" w:rsidR="003326A2" w:rsidRPr="008C37C2" w:rsidRDefault="003326A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TE</w:t>
            </w:r>
          </w:p>
        </w:tc>
      </w:tr>
      <w:tr w:rsidR="003326A2" w:rsidRPr="008C37C2" w14:paraId="7A22E451" w14:textId="77777777" w:rsidTr="001A7C0C">
        <w:tc>
          <w:tcPr>
            <w:tcW w:w="1963" w:type="dxa"/>
          </w:tcPr>
          <w:p w14:paraId="0A40A2BA" w14:textId="77777777" w:rsidR="003326A2" w:rsidRPr="008C37C2" w:rsidRDefault="003326A2" w:rsidP="001A7C0C">
            <w:pPr>
              <w:rPr>
                <w:rFonts w:ascii="Times New Roman" w:eastAsia="Times New Roman" w:hAnsi="Times New Roman" w:cs="Times New Roman"/>
                <w:color w:val="000000"/>
              </w:rPr>
            </w:pPr>
          </w:p>
        </w:tc>
        <w:tc>
          <w:tcPr>
            <w:tcW w:w="2174" w:type="dxa"/>
          </w:tcPr>
          <w:p w14:paraId="6CAF7BBB" w14:textId="77777777" w:rsidR="003326A2" w:rsidRPr="008C37C2" w:rsidRDefault="003326A2" w:rsidP="001A7C0C">
            <w:pPr>
              <w:rPr>
                <w:rFonts w:ascii="Times New Roman" w:eastAsia="Times New Roman" w:hAnsi="Times New Roman" w:cs="Times New Roman"/>
                <w:color w:val="000000"/>
              </w:rPr>
            </w:pPr>
          </w:p>
        </w:tc>
        <w:tc>
          <w:tcPr>
            <w:tcW w:w="2107" w:type="dxa"/>
          </w:tcPr>
          <w:p w14:paraId="232A9DAF" w14:textId="77777777" w:rsidR="003326A2" w:rsidRPr="008C37C2" w:rsidRDefault="003326A2" w:rsidP="001A7C0C">
            <w:pPr>
              <w:rPr>
                <w:rFonts w:ascii="Times New Roman" w:eastAsia="Times New Roman" w:hAnsi="Times New Roman" w:cs="Times New Roman"/>
                <w:color w:val="000000"/>
              </w:rPr>
            </w:pPr>
          </w:p>
        </w:tc>
        <w:tc>
          <w:tcPr>
            <w:tcW w:w="2107" w:type="dxa"/>
          </w:tcPr>
          <w:p w14:paraId="34F01A04" w14:textId="77777777" w:rsidR="003326A2" w:rsidRPr="008C37C2" w:rsidRDefault="003326A2" w:rsidP="001A7C0C">
            <w:pPr>
              <w:rPr>
                <w:rFonts w:ascii="Times New Roman" w:eastAsia="Times New Roman" w:hAnsi="Times New Roman" w:cs="Times New Roman"/>
                <w:color w:val="000000"/>
              </w:rPr>
            </w:pPr>
          </w:p>
        </w:tc>
      </w:tr>
    </w:tbl>
    <w:p w14:paraId="279DE19A" w14:textId="77777777" w:rsidR="003326A2" w:rsidRPr="008C37C2" w:rsidRDefault="003326A2" w:rsidP="003326A2">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 ensure all relevant PAs are listed in both this and the previous table.</w:t>
      </w:r>
      <w:r>
        <w:rPr>
          <w:rFonts w:ascii="Times New Roman" w:eastAsia="Times New Roman" w:hAnsi="Times New Roman" w:cs="Times New Roman"/>
          <w:i/>
          <w:color w:val="000000"/>
        </w:rPr>
        <w:t xml:space="preserve"> Note no METT score at PIF.</w:t>
      </w:r>
    </w:p>
    <w:p w14:paraId="6EE49341" w14:textId="77777777" w:rsidR="00160B0A" w:rsidRPr="008C37C2" w:rsidRDefault="00160B0A" w:rsidP="00160B0A">
      <w:pPr>
        <w:rPr>
          <w:rFonts w:ascii="Times New Roman" w:eastAsia="Times New Roman" w:hAnsi="Times New Roman" w:cs="Times New Roman"/>
          <w:color w:val="000000"/>
        </w:rPr>
      </w:pPr>
    </w:p>
    <w:p w14:paraId="51F21B4D"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2.2 Marine protected areas under improved management effectiveness</w:t>
      </w:r>
    </w:p>
    <w:tbl>
      <w:tblPr>
        <w:tblStyle w:val="TableGrid"/>
        <w:tblW w:w="0" w:type="auto"/>
        <w:tblLook w:val="04A0" w:firstRow="1" w:lastRow="0" w:firstColumn="1" w:lastColumn="0" w:noHBand="0" w:noVBand="1"/>
      </w:tblPr>
      <w:tblGrid>
        <w:gridCol w:w="2304"/>
        <w:gridCol w:w="2304"/>
        <w:gridCol w:w="2304"/>
        <w:gridCol w:w="2304"/>
      </w:tblGrid>
      <w:tr w:rsidR="00160B0A" w:rsidRPr="008C37C2" w14:paraId="39E45560" w14:textId="77777777" w:rsidTr="00DC67A8">
        <w:tc>
          <w:tcPr>
            <w:tcW w:w="2304" w:type="dxa"/>
            <w:shd w:val="clear" w:color="auto" w:fill="DDDDDD" w:themeFill="accent1"/>
          </w:tcPr>
          <w:p w14:paraId="500E2805"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304" w:type="dxa"/>
            <w:shd w:val="clear" w:color="auto" w:fill="DDDDDD" w:themeFill="accent1"/>
          </w:tcPr>
          <w:p w14:paraId="4A2239DB"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304" w:type="dxa"/>
            <w:shd w:val="clear" w:color="auto" w:fill="DDDDDD" w:themeFill="accent1"/>
          </w:tcPr>
          <w:p w14:paraId="1E1271EF"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304" w:type="dxa"/>
            <w:shd w:val="clear" w:color="auto" w:fill="DDDDDD" w:themeFill="accent1"/>
          </w:tcPr>
          <w:p w14:paraId="44A99C77"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160B0A" w:rsidRPr="008C37C2" w14:paraId="22859FC8" w14:textId="77777777" w:rsidTr="00C12312">
        <w:tc>
          <w:tcPr>
            <w:tcW w:w="2304" w:type="dxa"/>
          </w:tcPr>
          <w:p w14:paraId="07AC1D0B" w14:textId="77777777" w:rsidR="00160B0A" w:rsidRPr="008C37C2" w:rsidRDefault="00160B0A" w:rsidP="00850FDA">
            <w:pPr>
              <w:rPr>
                <w:rFonts w:ascii="Times New Roman" w:eastAsia="Times New Roman" w:hAnsi="Times New Roman" w:cs="Times New Roman"/>
                <w:color w:val="000000"/>
              </w:rPr>
            </w:pPr>
          </w:p>
        </w:tc>
        <w:tc>
          <w:tcPr>
            <w:tcW w:w="2304" w:type="dxa"/>
          </w:tcPr>
          <w:p w14:paraId="70E2E850" w14:textId="77777777" w:rsidR="00160B0A" w:rsidRPr="008C37C2" w:rsidRDefault="00160B0A" w:rsidP="00850FDA">
            <w:pPr>
              <w:rPr>
                <w:rFonts w:ascii="Times New Roman" w:eastAsia="Times New Roman" w:hAnsi="Times New Roman" w:cs="Times New Roman"/>
                <w:color w:val="000000"/>
              </w:rPr>
            </w:pPr>
          </w:p>
        </w:tc>
        <w:tc>
          <w:tcPr>
            <w:tcW w:w="2304" w:type="dxa"/>
          </w:tcPr>
          <w:p w14:paraId="4BF7438B" w14:textId="77777777" w:rsidR="00160B0A" w:rsidRPr="008C37C2" w:rsidRDefault="00160B0A" w:rsidP="00850FDA">
            <w:pPr>
              <w:rPr>
                <w:rFonts w:ascii="Times New Roman" w:eastAsia="Times New Roman" w:hAnsi="Times New Roman" w:cs="Times New Roman"/>
                <w:color w:val="000000"/>
              </w:rPr>
            </w:pPr>
          </w:p>
        </w:tc>
        <w:tc>
          <w:tcPr>
            <w:tcW w:w="2304" w:type="dxa"/>
          </w:tcPr>
          <w:p w14:paraId="67E6F659" w14:textId="77777777" w:rsidR="00160B0A" w:rsidRPr="008C37C2" w:rsidRDefault="00160B0A" w:rsidP="00850FDA">
            <w:pPr>
              <w:rPr>
                <w:rFonts w:ascii="Times New Roman" w:eastAsia="Times New Roman" w:hAnsi="Times New Roman" w:cs="Times New Roman"/>
                <w:color w:val="000000"/>
              </w:rPr>
            </w:pPr>
          </w:p>
        </w:tc>
      </w:tr>
    </w:tbl>
    <w:p w14:paraId="7B4F8143" w14:textId="77777777" w:rsidR="00160B0A" w:rsidRPr="008C37C2" w:rsidRDefault="00160B0A" w:rsidP="00C12312">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individual PAs reported in the next table, for that stage.</w:t>
      </w:r>
    </w:p>
    <w:p w14:paraId="341EDDBA" w14:textId="77777777" w:rsidR="00160B0A" w:rsidRPr="008C37C2" w:rsidRDefault="00160B0A" w:rsidP="00160B0A">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3595"/>
        <w:gridCol w:w="1170"/>
        <w:gridCol w:w="1126"/>
        <w:gridCol w:w="2111"/>
        <w:gridCol w:w="2174"/>
        <w:gridCol w:w="2107"/>
        <w:gridCol w:w="2107"/>
      </w:tblGrid>
      <w:tr w:rsidR="00160B0A" w:rsidRPr="008C37C2" w14:paraId="13EA5D2A" w14:textId="77777777" w:rsidTr="00DC67A8">
        <w:tc>
          <w:tcPr>
            <w:tcW w:w="3595" w:type="dxa"/>
            <w:shd w:val="clear" w:color="auto" w:fill="DDDDDD" w:themeFill="accent1"/>
          </w:tcPr>
          <w:p w14:paraId="1F2D021D"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Protected Area</w:t>
            </w:r>
          </w:p>
        </w:tc>
        <w:tc>
          <w:tcPr>
            <w:tcW w:w="1170" w:type="dxa"/>
            <w:shd w:val="clear" w:color="auto" w:fill="DDDDDD" w:themeFill="accent1"/>
          </w:tcPr>
          <w:p w14:paraId="1CB6C856"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WDPA ID</w:t>
            </w:r>
          </w:p>
        </w:tc>
        <w:tc>
          <w:tcPr>
            <w:tcW w:w="1126" w:type="dxa"/>
            <w:shd w:val="clear" w:color="auto" w:fill="DDDDDD" w:themeFill="accent1"/>
          </w:tcPr>
          <w:p w14:paraId="2B304EC1"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IUCN Category</w:t>
            </w:r>
          </w:p>
        </w:tc>
        <w:tc>
          <w:tcPr>
            <w:tcW w:w="2111" w:type="dxa"/>
            <w:shd w:val="clear" w:color="auto" w:fill="DDDDDD" w:themeFill="accent1"/>
          </w:tcPr>
          <w:p w14:paraId="774A0ED6"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174" w:type="dxa"/>
            <w:shd w:val="clear" w:color="auto" w:fill="DDDDDD" w:themeFill="accent1"/>
          </w:tcPr>
          <w:p w14:paraId="6F2827F1"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107" w:type="dxa"/>
            <w:shd w:val="clear" w:color="auto" w:fill="DDDDDD" w:themeFill="accent1"/>
          </w:tcPr>
          <w:p w14:paraId="729140A8"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107" w:type="dxa"/>
            <w:shd w:val="clear" w:color="auto" w:fill="DDDDDD" w:themeFill="accent1"/>
          </w:tcPr>
          <w:p w14:paraId="496A73D4" w14:textId="77777777" w:rsidR="00160B0A" w:rsidRPr="008C37C2" w:rsidRDefault="00160B0A"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160B0A" w:rsidRPr="008C37C2" w14:paraId="1E735A7B" w14:textId="77777777" w:rsidTr="00C12312">
        <w:tc>
          <w:tcPr>
            <w:tcW w:w="3595" w:type="dxa"/>
          </w:tcPr>
          <w:p w14:paraId="2104E33C" w14:textId="77777777" w:rsidR="00160B0A" w:rsidRPr="008C37C2" w:rsidRDefault="00160B0A" w:rsidP="00850FDA">
            <w:pPr>
              <w:rPr>
                <w:rFonts w:ascii="Times New Roman" w:eastAsia="Times New Roman" w:hAnsi="Times New Roman" w:cs="Times New Roman"/>
                <w:color w:val="000000"/>
              </w:rPr>
            </w:pPr>
          </w:p>
        </w:tc>
        <w:tc>
          <w:tcPr>
            <w:tcW w:w="1170" w:type="dxa"/>
          </w:tcPr>
          <w:p w14:paraId="538E3981" w14:textId="77777777" w:rsidR="00160B0A" w:rsidRPr="008C37C2" w:rsidRDefault="00160B0A" w:rsidP="00850FDA">
            <w:pPr>
              <w:rPr>
                <w:rFonts w:ascii="Times New Roman" w:eastAsia="Times New Roman" w:hAnsi="Times New Roman" w:cs="Times New Roman"/>
                <w:color w:val="000000"/>
              </w:rPr>
            </w:pPr>
          </w:p>
        </w:tc>
        <w:tc>
          <w:tcPr>
            <w:tcW w:w="1126" w:type="dxa"/>
          </w:tcPr>
          <w:p w14:paraId="1240F95C" w14:textId="77777777" w:rsidR="00160B0A" w:rsidRPr="008C37C2" w:rsidRDefault="00160B0A" w:rsidP="00850FDA">
            <w:pPr>
              <w:rPr>
                <w:rFonts w:ascii="Times New Roman" w:eastAsia="Times New Roman" w:hAnsi="Times New Roman" w:cs="Times New Roman"/>
                <w:color w:val="000000"/>
              </w:rPr>
            </w:pPr>
          </w:p>
        </w:tc>
        <w:tc>
          <w:tcPr>
            <w:tcW w:w="2111" w:type="dxa"/>
          </w:tcPr>
          <w:p w14:paraId="61AAFCB0" w14:textId="77777777" w:rsidR="00160B0A" w:rsidRPr="008C37C2" w:rsidRDefault="00160B0A" w:rsidP="00850FDA">
            <w:pPr>
              <w:rPr>
                <w:rFonts w:ascii="Times New Roman" w:eastAsia="Times New Roman" w:hAnsi="Times New Roman" w:cs="Times New Roman"/>
                <w:color w:val="000000"/>
              </w:rPr>
            </w:pPr>
          </w:p>
        </w:tc>
        <w:tc>
          <w:tcPr>
            <w:tcW w:w="2174" w:type="dxa"/>
          </w:tcPr>
          <w:p w14:paraId="77ACC39A" w14:textId="77777777" w:rsidR="00160B0A" w:rsidRPr="008C37C2" w:rsidRDefault="00160B0A" w:rsidP="00850FDA">
            <w:pPr>
              <w:rPr>
                <w:rFonts w:ascii="Times New Roman" w:eastAsia="Times New Roman" w:hAnsi="Times New Roman" w:cs="Times New Roman"/>
                <w:color w:val="000000"/>
              </w:rPr>
            </w:pPr>
          </w:p>
        </w:tc>
        <w:tc>
          <w:tcPr>
            <w:tcW w:w="2107" w:type="dxa"/>
          </w:tcPr>
          <w:p w14:paraId="39D8D8B7" w14:textId="77777777" w:rsidR="00160B0A" w:rsidRPr="008C37C2" w:rsidRDefault="00160B0A" w:rsidP="00850FDA">
            <w:pPr>
              <w:rPr>
                <w:rFonts w:ascii="Times New Roman" w:eastAsia="Times New Roman" w:hAnsi="Times New Roman" w:cs="Times New Roman"/>
                <w:color w:val="000000"/>
              </w:rPr>
            </w:pPr>
          </w:p>
        </w:tc>
        <w:tc>
          <w:tcPr>
            <w:tcW w:w="2107" w:type="dxa"/>
          </w:tcPr>
          <w:p w14:paraId="4EFEC25D" w14:textId="77777777" w:rsidR="00160B0A" w:rsidRPr="008C37C2" w:rsidRDefault="00160B0A" w:rsidP="00850FDA">
            <w:pPr>
              <w:rPr>
                <w:rFonts w:ascii="Times New Roman" w:eastAsia="Times New Roman" w:hAnsi="Times New Roman" w:cs="Times New Roman"/>
                <w:color w:val="000000"/>
              </w:rPr>
            </w:pPr>
          </w:p>
        </w:tc>
      </w:tr>
    </w:tbl>
    <w:p w14:paraId="4A62DB5A" w14:textId="77777777" w:rsidR="00160B0A" w:rsidRPr="008C37C2" w:rsidRDefault="00160B0A" w:rsidP="00C12312">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4D85EE27" w14:textId="77777777" w:rsidR="00160B0A" w:rsidRPr="008C37C2" w:rsidRDefault="00160B0A" w:rsidP="00160B0A">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1963"/>
        <w:gridCol w:w="2174"/>
        <w:gridCol w:w="2107"/>
        <w:gridCol w:w="2107"/>
      </w:tblGrid>
      <w:tr w:rsidR="003326A2" w:rsidRPr="008C37C2" w14:paraId="48F01F14" w14:textId="77777777" w:rsidTr="00DC67A8">
        <w:tc>
          <w:tcPr>
            <w:tcW w:w="1963" w:type="dxa"/>
            <w:shd w:val="clear" w:color="auto" w:fill="DDDDDD" w:themeFill="accent1"/>
          </w:tcPr>
          <w:p w14:paraId="260E1B92" w14:textId="77777777" w:rsidR="003326A2" w:rsidRPr="008C37C2" w:rsidRDefault="003326A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Protected Area</w:t>
            </w:r>
          </w:p>
        </w:tc>
        <w:tc>
          <w:tcPr>
            <w:tcW w:w="2174" w:type="dxa"/>
            <w:shd w:val="clear" w:color="auto" w:fill="DDDDDD" w:themeFill="accent1"/>
          </w:tcPr>
          <w:p w14:paraId="06447BDF" w14:textId="77777777" w:rsidR="003326A2" w:rsidRPr="008C37C2" w:rsidRDefault="003326A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CEO Endorsement</w:t>
            </w:r>
          </w:p>
        </w:tc>
        <w:tc>
          <w:tcPr>
            <w:tcW w:w="2107" w:type="dxa"/>
            <w:shd w:val="clear" w:color="auto" w:fill="DDDDDD" w:themeFill="accent1"/>
          </w:tcPr>
          <w:p w14:paraId="0C50C699" w14:textId="77777777" w:rsidR="003326A2" w:rsidRPr="008C37C2" w:rsidRDefault="003326A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MTR</w:t>
            </w:r>
          </w:p>
        </w:tc>
        <w:tc>
          <w:tcPr>
            <w:tcW w:w="2107" w:type="dxa"/>
            <w:shd w:val="clear" w:color="auto" w:fill="DDDDDD" w:themeFill="accent1"/>
          </w:tcPr>
          <w:p w14:paraId="11DF91FC" w14:textId="77777777" w:rsidR="003326A2" w:rsidRPr="008C37C2" w:rsidRDefault="003326A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METT Score at TE</w:t>
            </w:r>
          </w:p>
        </w:tc>
      </w:tr>
      <w:tr w:rsidR="003326A2" w:rsidRPr="008C37C2" w14:paraId="15DE368E" w14:textId="77777777" w:rsidTr="00C12312">
        <w:tc>
          <w:tcPr>
            <w:tcW w:w="1963" w:type="dxa"/>
          </w:tcPr>
          <w:p w14:paraId="3EE51463" w14:textId="77777777" w:rsidR="003326A2" w:rsidRPr="008C37C2" w:rsidRDefault="003326A2" w:rsidP="00850FDA">
            <w:pPr>
              <w:rPr>
                <w:rFonts w:ascii="Times New Roman" w:eastAsia="Times New Roman" w:hAnsi="Times New Roman" w:cs="Times New Roman"/>
                <w:color w:val="000000"/>
              </w:rPr>
            </w:pPr>
          </w:p>
        </w:tc>
        <w:tc>
          <w:tcPr>
            <w:tcW w:w="2174" w:type="dxa"/>
          </w:tcPr>
          <w:p w14:paraId="754BF6CC" w14:textId="77777777" w:rsidR="003326A2" w:rsidRPr="008C37C2" w:rsidRDefault="003326A2" w:rsidP="00850FDA">
            <w:pPr>
              <w:rPr>
                <w:rFonts w:ascii="Times New Roman" w:eastAsia="Times New Roman" w:hAnsi="Times New Roman" w:cs="Times New Roman"/>
                <w:color w:val="000000"/>
              </w:rPr>
            </w:pPr>
          </w:p>
        </w:tc>
        <w:tc>
          <w:tcPr>
            <w:tcW w:w="2107" w:type="dxa"/>
          </w:tcPr>
          <w:p w14:paraId="7E47F255" w14:textId="77777777" w:rsidR="003326A2" w:rsidRPr="008C37C2" w:rsidRDefault="003326A2" w:rsidP="00850FDA">
            <w:pPr>
              <w:rPr>
                <w:rFonts w:ascii="Times New Roman" w:eastAsia="Times New Roman" w:hAnsi="Times New Roman" w:cs="Times New Roman"/>
                <w:color w:val="000000"/>
              </w:rPr>
            </w:pPr>
          </w:p>
        </w:tc>
        <w:tc>
          <w:tcPr>
            <w:tcW w:w="2107" w:type="dxa"/>
          </w:tcPr>
          <w:p w14:paraId="29289B65" w14:textId="77777777" w:rsidR="003326A2" w:rsidRPr="008C37C2" w:rsidRDefault="003326A2" w:rsidP="00850FDA">
            <w:pPr>
              <w:rPr>
                <w:rFonts w:ascii="Times New Roman" w:eastAsia="Times New Roman" w:hAnsi="Times New Roman" w:cs="Times New Roman"/>
                <w:color w:val="000000"/>
              </w:rPr>
            </w:pPr>
          </w:p>
        </w:tc>
      </w:tr>
    </w:tbl>
    <w:p w14:paraId="08DF964B" w14:textId="77777777" w:rsidR="00DD4AF6" w:rsidRPr="008C37C2" w:rsidRDefault="00160B0A" w:rsidP="00817CFE">
      <w:pPr>
        <w:rPr>
          <w:rFonts w:ascii="Times New Roman" w:eastAsia="Times New Roman" w:hAnsi="Times New Roman" w:cs="Times New Roman"/>
          <w:color w:val="000000"/>
        </w:rPr>
      </w:pPr>
      <w:r w:rsidRPr="008C37C2">
        <w:rPr>
          <w:rFonts w:ascii="Times New Roman" w:eastAsia="Times New Roman" w:hAnsi="Times New Roman" w:cs="Times New Roman"/>
          <w:i/>
          <w:color w:val="000000"/>
        </w:rPr>
        <w:t>Add rows as needed; ensure all relevant PAs are listed in both this and the previous table.</w:t>
      </w:r>
      <w:r w:rsidR="003326A2">
        <w:rPr>
          <w:rFonts w:ascii="Times New Roman" w:eastAsia="Times New Roman" w:hAnsi="Times New Roman" w:cs="Times New Roman"/>
          <w:i/>
          <w:color w:val="000000"/>
        </w:rPr>
        <w:t xml:space="preserve"> Note no METT score at PIF.</w:t>
      </w:r>
    </w:p>
    <w:p w14:paraId="04957146" w14:textId="77777777" w:rsidR="00EA7508" w:rsidRPr="008C37C2" w:rsidRDefault="00EA7508" w:rsidP="00DE3B11">
      <w:pPr>
        <w:pStyle w:val="Heading1"/>
        <w:shd w:val="clear" w:color="auto" w:fill="DDDDDD" w:themeFill="accent1"/>
        <w:rPr>
          <w:rFonts w:ascii="Times New Roman" w:eastAsia="Times New Roman" w:hAnsi="Times New Roman" w:cs="Times New Roman"/>
        </w:rPr>
        <w:sectPr w:rsidR="00EA7508" w:rsidRPr="008C37C2" w:rsidSect="00817CFE">
          <w:pgSz w:w="15840" w:h="12240" w:orient="landscape"/>
          <w:pgMar w:top="720" w:right="720" w:bottom="720" w:left="720" w:header="720" w:footer="720" w:gutter="0"/>
          <w:cols w:space="720"/>
          <w:docGrid w:linePitch="360"/>
        </w:sectPr>
      </w:pPr>
    </w:p>
    <w:p w14:paraId="74273C7B" w14:textId="77777777" w:rsidR="00DD4AF6" w:rsidRPr="008B5311" w:rsidRDefault="00257C20" w:rsidP="008B5311">
      <w:pPr>
        <w:pStyle w:val="Heading1"/>
        <w:rPr>
          <w:rFonts w:ascii="Times New Roman" w:eastAsia="Times New Roman" w:hAnsi="Times New Roman" w:cs="Times New Roman"/>
          <w:b/>
        </w:rPr>
      </w:pPr>
      <w:bookmarkStart w:id="2" w:name="_Toc521572064"/>
      <w:r w:rsidRPr="008B5311">
        <w:rPr>
          <w:rFonts w:ascii="Times New Roman" w:eastAsia="Times New Roman" w:hAnsi="Times New Roman" w:cs="Times New Roman"/>
          <w:b/>
        </w:rPr>
        <w:t xml:space="preserve">Core Indicator </w:t>
      </w:r>
      <w:r w:rsidR="00DD4AF6" w:rsidRPr="008B5311">
        <w:rPr>
          <w:rFonts w:ascii="Times New Roman" w:eastAsia="Times New Roman" w:hAnsi="Times New Roman" w:cs="Times New Roman"/>
          <w:b/>
        </w:rPr>
        <w:t>3</w:t>
      </w:r>
      <w:r w:rsidRPr="008B5311">
        <w:rPr>
          <w:rFonts w:ascii="Times New Roman" w:eastAsia="Times New Roman" w:hAnsi="Times New Roman" w:cs="Times New Roman"/>
          <w:b/>
        </w:rPr>
        <w:t>:</w:t>
      </w:r>
      <w:r w:rsidR="00DD4AF6" w:rsidRPr="008B5311">
        <w:rPr>
          <w:rFonts w:ascii="Times New Roman" w:eastAsia="Times New Roman" w:hAnsi="Times New Roman" w:cs="Times New Roman"/>
          <w:b/>
        </w:rPr>
        <w:t xml:space="preserve"> Area of land restored (hectares)</w:t>
      </w:r>
      <w:bookmarkEnd w:id="2"/>
    </w:p>
    <w:tbl>
      <w:tblPr>
        <w:tblStyle w:val="TableGrid"/>
        <w:tblW w:w="0" w:type="auto"/>
        <w:tblLook w:val="04A0" w:firstRow="1" w:lastRow="0" w:firstColumn="1" w:lastColumn="0" w:noHBand="0" w:noVBand="1"/>
      </w:tblPr>
      <w:tblGrid>
        <w:gridCol w:w="2304"/>
        <w:gridCol w:w="2304"/>
        <w:gridCol w:w="2304"/>
        <w:gridCol w:w="2304"/>
      </w:tblGrid>
      <w:tr w:rsidR="00DE3B11" w:rsidRPr="008C37C2" w14:paraId="568BFDD7" w14:textId="77777777" w:rsidTr="00DC67A8">
        <w:tc>
          <w:tcPr>
            <w:tcW w:w="2304" w:type="dxa"/>
            <w:shd w:val="clear" w:color="auto" w:fill="DDDDDD" w:themeFill="accent1"/>
          </w:tcPr>
          <w:p w14:paraId="2048216A"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0A369430"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6ADF9D26"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1F9C9EFC"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DE3B11" w:rsidRPr="008C37C2" w14:paraId="52327494" w14:textId="77777777" w:rsidTr="008B5311">
        <w:tc>
          <w:tcPr>
            <w:tcW w:w="2304" w:type="dxa"/>
          </w:tcPr>
          <w:p w14:paraId="53960835" w14:textId="77777777" w:rsidR="00DE3B11" w:rsidRPr="008C37C2" w:rsidRDefault="00DE3B11" w:rsidP="00850FDA">
            <w:pPr>
              <w:rPr>
                <w:rFonts w:ascii="Times New Roman" w:eastAsia="Times New Roman" w:hAnsi="Times New Roman" w:cs="Times New Roman"/>
                <w:color w:val="000000"/>
              </w:rPr>
            </w:pPr>
          </w:p>
        </w:tc>
        <w:tc>
          <w:tcPr>
            <w:tcW w:w="2304" w:type="dxa"/>
          </w:tcPr>
          <w:p w14:paraId="3DC5B0B2" w14:textId="77777777" w:rsidR="00DE3B11" w:rsidRPr="008C37C2" w:rsidRDefault="00DE3B11" w:rsidP="00850FDA">
            <w:pPr>
              <w:rPr>
                <w:rFonts w:ascii="Times New Roman" w:eastAsia="Times New Roman" w:hAnsi="Times New Roman" w:cs="Times New Roman"/>
                <w:color w:val="000000"/>
              </w:rPr>
            </w:pPr>
          </w:p>
        </w:tc>
        <w:tc>
          <w:tcPr>
            <w:tcW w:w="2304" w:type="dxa"/>
          </w:tcPr>
          <w:p w14:paraId="64187587" w14:textId="77777777" w:rsidR="00DE3B11" w:rsidRPr="008C37C2" w:rsidRDefault="00DE3B11" w:rsidP="00850FDA">
            <w:pPr>
              <w:rPr>
                <w:rFonts w:ascii="Times New Roman" w:eastAsia="Times New Roman" w:hAnsi="Times New Roman" w:cs="Times New Roman"/>
                <w:color w:val="000000"/>
              </w:rPr>
            </w:pPr>
          </w:p>
        </w:tc>
        <w:tc>
          <w:tcPr>
            <w:tcW w:w="2304" w:type="dxa"/>
          </w:tcPr>
          <w:p w14:paraId="1961A638" w14:textId="77777777" w:rsidR="00DE3B11" w:rsidRPr="008C37C2" w:rsidRDefault="00DE3B11" w:rsidP="00850FDA">
            <w:pPr>
              <w:rPr>
                <w:rFonts w:ascii="Times New Roman" w:eastAsia="Times New Roman" w:hAnsi="Times New Roman" w:cs="Times New Roman"/>
                <w:color w:val="000000"/>
              </w:rPr>
            </w:pPr>
          </w:p>
        </w:tc>
      </w:tr>
    </w:tbl>
    <w:p w14:paraId="74AF417B" w14:textId="77777777" w:rsidR="00DE3B11" w:rsidRPr="008C37C2" w:rsidRDefault="00DE3B11" w:rsidP="008B5311">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figures reported under the four sub-indicators (3.1, 3.2, 3.3 and 3.4) for that stage.</w:t>
      </w:r>
    </w:p>
    <w:p w14:paraId="02700539" w14:textId="77777777" w:rsidR="00DE3B11" w:rsidRDefault="00DE3B11" w:rsidP="00817CFE">
      <w:pPr>
        <w:rPr>
          <w:rFonts w:ascii="Times New Roman" w:eastAsia="Times New Roman" w:hAnsi="Times New Roman" w:cs="Times New Roman"/>
          <w:color w:val="000000"/>
        </w:rPr>
      </w:pPr>
    </w:p>
    <w:p w14:paraId="1E8500CD" w14:textId="77777777" w:rsidR="008B5311" w:rsidRPr="008C37C2" w:rsidRDefault="008B5311" w:rsidP="00817CFE">
      <w:pPr>
        <w:rPr>
          <w:rFonts w:ascii="Times New Roman" w:eastAsia="Times New Roman" w:hAnsi="Times New Roman" w:cs="Times New Roman"/>
          <w:color w:val="000000"/>
        </w:rPr>
      </w:pPr>
    </w:p>
    <w:p w14:paraId="6F7C6894"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DE3B11" w:rsidRPr="008C37C2" w14:paraId="3DE4DC76" w14:textId="77777777" w:rsidTr="00DC67A8">
        <w:tc>
          <w:tcPr>
            <w:tcW w:w="2304" w:type="dxa"/>
            <w:shd w:val="clear" w:color="auto" w:fill="DDDDDD" w:themeFill="accent1"/>
          </w:tcPr>
          <w:p w14:paraId="12C4D7C6"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249690E3"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3F4112A8"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3E7587BB"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DE3B11" w:rsidRPr="008C37C2" w14:paraId="1AFACB2F" w14:textId="77777777" w:rsidTr="008B5311">
        <w:tc>
          <w:tcPr>
            <w:tcW w:w="2304" w:type="dxa"/>
          </w:tcPr>
          <w:p w14:paraId="0FEA784E" w14:textId="77777777" w:rsidR="00DE3B11" w:rsidRPr="008C37C2" w:rsidRDefault="00DE3B11" w:rsidP="00850FDA">
            <w:pPr>
              <w:rPr>
                <w:rFonts w:ascii="Times New Roman" w:eastAsia="Times New Roman" w:hAnsi="Times New Roman" w:cs="Times New Roman"/>
                <w:color w:val="000000"/>
              </w:rPr>
            </w:pPr>
          </w:p>
        </w:tc>
        <w:tc>
          <w:tcPr>
            <w:tcW w:w="2304" w:type="dxa"/>
          </w:tcPr>
          <w:p w14:paraId="31160F38" w14:textId="77777777" w:rsidR="00DE3B11" w:rsidRPr="008C37C2" w:rsidRDefault="00DE3B11" w:rsidP="00850FDA">
            <w:pPr>
              <w:rPr>
                <w:rFonts w:ascii="Times New Roman" w:eastAsia="Times New Roman" w:hAnsi="Times New Roman" w:cs="Times New Roman"/>
                <w:color w:val="000000"/>
              </w:rPr>
            </w:pPr>
          </w:p>
        </w:tc>
        <w:tc>
          <w:tcPr>
            <w:tcW w:w="2304" w:type="dxa"/>
          </w:tcPr>
          <w:p w14:paraId="3652AABD" w14:textId="77777777" w:rsidR="00DE3B11" w:rsidRPr="008C37C2" w:rsidRDefault="00DE3B11" w:rsidP="00850FDA">
            <w:pPr>
              <w:rPr>
                <w:rFonts w:ascii="Times New Roman" w:eastAsia="Times New Roman" w:hAnsi="Times New Roman" w:cs="Times New Roman"/>
                <w:color w:val="000000"/>
              </w:rPr>
            </w:pPr>
          </w:p>
        </w:tc>
        <w:tc>
          <w:tcPr>
            <w:tcW w:w="2304" w:type="dxa"/>
          </w:tcPr>
          <w:p w14:paraId="1C6CF4DF" w14:textId="77777777" w:rsidR="00DE3B11" w:rsidRPr="008C37C2" w:rsidRDefault="00DE3B11" w:rsidP="00850FDA">
            <w:pPr>
              <w:rPr>
                <w:rFonts w:ascii="Times New Roman" w:eastAsia="Times New Roman" w:hAnsi="Times New Roman" w:cs="Times New Roman"/>
                <w:color w:val="000000"/>
              </w:rPr>
            </w:pPr>
          </w:p>
        </w:tc>
      </w:tr>
    </w:tbl>
    <w:p w14:paraId="22517815" w14:textId="77777777" w:rsidR="00DE3B11" w:rsidRDefault="00DE3B11" w:rsidP="00817CFE">
      <w:pPr>
        <w:rPr>
          <w:rFonts w:ascii="Times New Roman" w:eastAsia="Times New Roman" w:hAnsi="Times New Roman" w:cs="Times New Roman"/>
          <w:color w:val="000000"/>
        </w:rPr>
      </w:pPr>
    </w:p>
    <w:p w14:paraId="2A788556" w14:textId="77777777" w:rsidR="008B5311" w:rsidRPr="008C37C2" w:rsidRDefault="008B5311" w:rsidP="00817CFE">
      <w:pPr>
        <w:rPr>
          <w:rFonts w:ascii="Times New Roman" w:eastAsia="Times New Roman" w:hAnsi="Times New Roman" w:cs="Times New Roman"/>
          <w:color w:val="000000"/>
        </w:rPr>
      </w:pPr>
    </w:p>
    <w:p w14:paraId="6CA0078F"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DE3B11" w:rsidRPr="008C37C2" w14:paraId="47B1FDDD" w14:textId="77777777" w:rsidTr="00DC67A8">
        <w:tc>
          <w:tcPr>
            <w:tcW w:w="2304" w:type="dxa"/>
            <w:shd w:val="clear" w:color="auto" w:fill="DDDDDD" w:themeFill="accent1"/>
          </w:tcPr>
          <w:p w14:paraId="524EF88D"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3AA21FF3"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78B0883D"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276779A2"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DE3B11" w:rsidRPr="008C37C2" w14:paraId="456EE9B2" w14:textId="77777777" w:rsidTr="008B5311">
        <w:tc>
          <w:tcPr>
            <w:tcW w:w="2304" w:type="dxa"/>
          </w:tcPr>
          <w:p w14:paraId="1264E21A" w14:textId="77777777" w:rsidR="00DE3B11" w:rsidRPr="008C37C2" w:rsidRDefault="00DE3B11" w:rsidP="00850FDA">
            <w:pPr>
              <w:rPr>
                <w:rFonts w:ascii="Times New Roman" w:eastAsia="Times New Roman" w:hAnsi="Times New Roman" w:cs="Times New Roman"/>
                <w:color w:val="000000"/>
              </w:rPr>
            </w:pPr>
          </w:p>
        </w:tc>
        <w:tc>
          <w:tcPr>
            <w:tcW w:w="2304" w:type="dxa"/>
          </w:tcPr>
          <w:p w14:paraId="4342B89E" w14:textId="77777777" w:rsidR="00DE3B11" w:rsidRPr="008C37C2" w:rsidRDefault="00DE3B11" w:rsidP="00850FDA">
            <w:pPr>
              <w:rPr>
                <w:rFonts w:ascii="Times New Roman" w:eastAsia="Times New Roman" w:hAnsi="Times New Roman" w:cs="Times New Roman"/>
                <w:color w:val="000000"/>
              </w:rPr>
            </w:pPr>
          </w:p>
        </w:tc>
        <w:tc>
          <w:tcPr>
            <w:tcW w:w="2304" w:type="dxa"/>
          </w:tcPr>
          <w:p w14:paraId="71B14F93" w14:textId="77777777" w:rsidR="00DE3B11" w:rsidRPr="008C37C2" w:rsidRDefault="00DE3B11" w:rsidP="00850FDA">
            <w:pPr>
              <w:rPr>
                <w:rFonts w:ascii="Times New Roman" w:eastAsia="Times New Roman" w:hAnsi="Times New Roman" w:cs="Times New Roman"/>
                <w:color w:val="000000"/>
              </w:rPr>
            </w:pPr>
          </w:p>
        </w:tc>
        <w:tc>
          <w:tcPr>
            <w:tcW w:w="2304" w:type="dxa"/>
          </w:tcPr>
          <w:p w14:paraId="3A46B3DD" w14:textId="77777777" w:rsidR="00DE3B11" w:rsidRPr="008C37C2" w:rsidRDefault="00DE3B11" w:rsidP="00850FDA">
            <w:pPr>
              <w:rPr>
                <w:rFonts w:ascii="Times New Roman" w:eastAsia="Times New Roman" w:hAnsi="Times New Roman" w:cs="Times New Roman"/>
                <w:color w:val="000000"/>
              </w:rPr>
            </w:pPr>
          </w:p>
        </w:tc>
      </w:tr>
    </w:tbl>
    <w:p w14:paraId="4B082549" w14:textId="77777777" w:rsidR="00DE3B11" w:rsidRDefault="00DE3B11" w:rsidP="00817CFE">
      <w:pPr>
        <w:rPr>
          <w:rFonts w:ascii="Times New Roman" w:eastAsia="Times New Roman" w:hAnsi="Times New Roman" w:cs="Times New Roman"/>
          <w:color w:val="000000"/>
        </w:rPr>
      </w:pPr>
    </w:p>
    <w:p w14:paraId="128B3046" w14:textId="77777777" w:rsidR="008B5311" w:rsidRPr="008C37C2" w:rsidRDefault="008B5311" w:rsidP="00817CFE">
      <w:pPr>
        <w:rPr>
          <w:rFonts w:ascii="Times New Roman" w:eastAsia="Times New Roman" w:hAnsi="Times New Roman" w:cs="Times New Roman"/>
          <w:color w:val="000000"/>
        </w:rPr>
      </w:pPr>
    </w:p>
    <w:p w14:paraId="00C79D3D"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DE3B11" w:rsidRPr="008C37C2" w14:paraId="32C87AEE" w14:textId="77777777" w:rsidTr="00DC67A8">
        <w:tc>
          <w:tcPr>
            <w:tcW w:w="2304" w:type="dxa"/>
            <w:shd w:val="clear" w:color="auto" w:fill="DDDDDD" w:themeFill="accent1"/>
          </w:tcPr>
          <w:p w14:paraId="04E7DC4B"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4DFAE663"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2D6551B2"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22FBD935"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DE3B11" w:rsidRPr="008C37C2" w14:paraId="58D829A1" w14:textId="77777777" w:rsidTr="008B5311">
        <w:tc>
          <w:tcPr>
            <w:tcW w:w="2304" w:type="dxa"/>
          </w:tcPr>
          <w:p w14:paraId="5020CA89" w14:textId="77777777" w:rsidR="00DE3B11" w:rsidRPr="008C37C2" w:rsidRDefault="00DE3B11" w:rsidP="00850FDA">
            <w:pPr>
              <w:rPr>
                <w:rFonts w:ascii="Times New Roman" w:eastAsia="Times New Roman" w:hAnsi="Times New Roman" w:cs="Times New Roman"/>
                <w:color w:val="000000"/>
              </w:rPr>
            </w:pPr>
          </w:p>
        </w:tc>
        <w:tc>
          <w:tcPr>
            <w:tcW w:w="2304" w:type="dxa"/>
          </w:tcPr>
          <w:p w14:paraId="1506CDF4" w14:textId="77777777" w:rsidR="00DE3B11" w:rsidRPr="008C37C2" w:rsidRDefault="00DE3B11" w:rsidP="00850FDA">
            <w:pPr>
              <w:rPr>
                <w:rFonts w:ascii="Times New Roman" w:eastAsia="Times New Roman" w:hAnsi="Times New Roman" w:cs="Times New Roman"/>
                <w:color w:val="000000"/>
              </w:rPr>
            </w:pPr>
          </w:p>
        </w:tc>
        <w:tc>
          <w:tcPr>
            <w:tcW w:w="2304" w:type="dxa"/>
          </w:tcPr>
          <w:p w14:paraId="4117B77F" w14:textId="77777777" w:rsidR="00DE3B11" w:rsidRPr="008C37C2" w:rsidRDefault="00DE3B11" w:rsidP="00850FDA">
            <w:pPr>
              <w:rPr>
                <w:rFonts w:ascii="Times New Roman" w:eastAsia="Times New Roman" w:hAnsi="Times New Roman" w:cs="Times New Roman"/>
                <w:color w:val="000000"/>
              </w:rPr>
            </w:pPr>
          </w:p>
        </w:tc>
        <w:tc>
          <w:tcPr>
            <w:tcW w:w="2304" w:type="dxa"/>
          </w:tcPr>
          <w:p w14:paraId="45E76345" w14:textId="77777777" w:rsidR="00DE3B11" w:rsidRPr="008C37C2" w:rsidRDefault="00DE3B11" w:rsidP="00850FDA">
            <w:pPr>
              <w:rPr>
                <w:rFonts w:ascii="Times New Roman" w:eastAsia="Times New Roman" w:hAnsi="Times New Roman" w:cs="Times New Roman"/>
                <w:color w:val="000000"/>
              </w:rPr>
            </w:pPr>
          </w:p>
        </w:tc>
      </w:tr>
    </w:tbl>
    <w:p w14:paraId="77C1DDFA" w14:textId="77777777" w:rsidR="00DE3B11" w:rsidRDefault="00DE3B11" w:rsidP="00817CFE">
      <w:pPr>
        <w:rPr>
          <w:rFonts w:ascii="Times New Roman" w:eastAsia="Times New Roman" w:hAnsi="Times New Roman" w:cs="Times New Roman"/>
          <w:color w:val="000000"/>
        </w:rPr>
      </w:pPr>
    </w:p>
    <w:p w14:paraId="636DAD83" w14:textId="77777777" w:rsidR="008B5311" w:rsidRPr="008C37C2" w:rsidRDefault="008B5311" w:rsidP="00817CFE">
      <w:pPr>
        <w:rPr>
          <w:rFonts w:ascii="Times New Roman" w:eastAsia="Times New Roman" w:hAnsi="Times New Roman" w:cs="Times New Roman"/>
          <w:color w:val="000000"/>
        </w:rPr>
      </w:pPr>
    </w:p>
    <w:p w14:paraId="01A677CD"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DE3B11" w:rsidRPr="008C37C2" w14:paraId="3FBD8BF4" w14:textId="77777777" w:rsidTr="00DC67A8">
        <w:tc>
          <w:tcPr>
            <w:tcW w:w="2304" w:type="dxa"/>
            <w:shd w:val="clear" w:color="auto" w:fill="DDDDDD" w:themeFill="accent1"/>
          </w:tcPr>
          <w:p w14:paraId="6A4E9497" w14:textId="77777777" w:rsidR="00DE3B11" w:rsidRPr="008C37C2" w:rsidRDefault="00DD4AF6" w:rsidP="00850FDA">
            <w:pPr>
              <w:rPr>
                <w:rFonts w:ascii="Times New Roman" w:eastAsia="Times New Roman" w:hAnsi="Times New Roman" w:cs="Times New Roman"/>
                <w:b/>
                <w:color w:val="000000"/>
              </w:rPr>
            </w:pPr>
            <w:r w:rsidRPr="008C37C2">
              <w:rPr>
                <w:rFonts w:ascii="Times New Roman" w:eastAsia="Times New Roman" w:hAnsi="Times New Roman" w:cs="Times New Roman"/>
                <w:color w:val="000000"/>
              </w:rPr>
              <w:t> </w:t>
            </w:r>
            <w:r w:rsidR="00DE3B11"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63A749A2"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23C0BCEC"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341C60E2"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DE3B11" w:rsidRPr="008C37C2" w14:paraId="525AD597" w14:textId="77777777" w:rsidTr="008B5311">
        <w:tc>
          <w:tcPr>
            <w:tcW w:w="2304" w:type="dxa"/>
          </w:tcPr>
          <w:p w14:paraId="65AEDEEA" w14:textId="77777777" w:rsidR="00DE3B11" w:rsidRPr="008C37C2" w:rsidRDefault="00DE3B11" w:rsidP="00850FDA">
            <w:pPr>
              <w:rPr>
                <w:rFonts w:ascii="Times New Roman" w:eastAsia="Times New Roman" w:hAnsi="Times New Roman" w:cs="Times New Roman"/>
                <w:color w:val="000000"/>
              </w:rPr>
            </w:pPr>
          </w:p>
        </w:tc>
        <w:tc>
          <w:tcPr>
            <w:tcW w:w="2304" w:type="dxa"/>
          </w:tcPr>
          <w:p w14:paraId="00AA9798" w14:textId="77777777" w:rsidR="00DE3B11" w:rsidRPr="008C37C2" w:rsidRDefault="00DE3B11" w:rsidP="00850FDA">
            <w:pPr>
              <w:rPr>
                <w:rFonts w:ascii="Times New Roman" w:eastAsia="Times New Roman" w:hAnsi="Times New Roman" w:cs="Times New Roman"/>
                <w:color w:val="000000"/>
              </w:rPr>
            </w:pPr>
          </w:p>
        </w:tc>
        <w:tc>
          <w:tcPr>
            <w:tcW w:w="2304" w:type="dxa"/>
          </w:tcPr>
          <w:p w14:paraId="2B865ADE" w14:textId="77777777" w:rsidR="00DE3B11" w:rsidRPr="008C37C2" w:rsidRDefault="00DE3B11" w:rsidP="00850FDA">
            <w:pPr>
              <w:rPr>
                <w:rFonts w:ascii="Times New Roman" w:eastAsia="Times New Roman" w:hAnsi="Times New Roman" w:cs="Times New Roman"/>
                <w:color w:val="000000"/>
              </w:rPr>
            </w:pPr>
          </w:p>
        </w:tc>
        <w:tc>
          <w:tcPr>
            <w:tcW w:w="2304" w:type="dxa"/>
          </w:tcPr>
          <w:p w14:paraId="5C58B66A" w14:textId="77777777" w:rsidR="00DE3B11" w:rsidRPr="008C37C2" w:rsidRDefault="00DE3B11" w:rsidP="00850FDA">
            <w:pPr>
              <w:rPr>
                <w:rFonts w:ascii="Times New Roman" w:eastAsia="Times New Roman" w:hAnsi="Times New Roman" w:cs="Times New Roman"/>
                <w:color w:val="000000"/>
              </w:rPr>
            </w:pPr>
          </w:p>
        </w:tc>
      </w:tr>
    </w:tbl>
    <w:p w14:paraId="01C0D22F" w14:textId="77777777" w:rsidR="00DD4AF6" w:rsidRPr="008C37C2" w:rsidRDefault="00DD4AF6" w:rsidP="00817CFE">
      <w:pPr>
        <w:rPr>
          <w:rFonts w:ascii="Times New Roman" w:eastAsia="Times New Roman" w:hAnsi="Times New Roman" w:cs="Times New Roman"/>
          <w:color w:val="000000"/>
        </w:rPr>
      </w:pPr>
    </w:p>
    <w:p w14:paraId="5D4BFDC2"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4752ED85" w14:textId="77777777" w:rsidR="00EA7508" w:rsidRPr="008C37C2" w:rsidRDefault="00EA7508" w:rsidP="00DE3B11">
      <w:pPr>
        <w:pStyle w:val="Heading1"/>
        <w:shd w:val="clear" w:color="auto" w:fill="DDDDDD" w:themeFill="accent1"/>
        <w:rPr>
          <w:rFonts w:ascii="Times New Roman" w:eastAsia="Times New Roman" w:hAnsi="Times New Roman" w:cs="Times New Roman"/>
        </w:rPr>
        <w:sectPr w:rsidR="00EA7508" w:rsidRPr="008C37C2" w:rsidSect="00817CFE">
          <w:pgSz w:w="15840" w:h="12240" w:orient="landscape"/>
          <w:pgMar w:top="720" w:right="720" w:bottom="720" w:left="720" w:header="720" w:footer="720" w:gutter="0"/>
          <w:cols w:space="720"/>
          <w:docGrid w:linePitch="360"/>
        </w:sectPr>
      </w:pPr>
    </w:p>
    <w:p w14:paraId="536EE354" w14:textId="77777777" w:rsidR="00DD4AF6" w:rsidRPr="00994D7C" w:rsidRDefault="00257C20" w:rsidP="00994D7C">
      <w:pPr>
        <w:pStyle w:val="Heading1"/>
        <w:rPr>
          <w:rFonts w:ascii="Times New Roman" w:eastAsia="Times New Roman" w:hAnsi="Times New Roman" w:cs="Times New Roman"/>
          <w:b/>
        </w:rPr>
      </w:pPr>
      <w:bookmarkStart w:id="3" w:name="_Toc521572065"/>
      <w:r w:rsidRPr="00994D7C">
        <w:rPr>
          <w:rFonts w:ascii="Times New Roman" w:eastAsia="Times New Roman" w:hAnsi="Times New Roman" w:cs="Times New Roman"/>
          <w:b/>
        </w:rPr>
        <w:t>Core Indicator 4:</w:t>
      </w:r>
      <w:r w:rsidR="00DD4AF6" w:rsidRPr="00994D7C">
        <w:rPr>
          <w:rFonts w:ascii="Times New Roman" w:eastAsia="Times New Roman" w:hAnsi="Times New Roman" w:cs="Times New Roman"/>
          <w:b/>
        </w:rPr>
        <w:t xml:space="preserve"> Area of landscapes under improved practices (hectares; excluding protected areas)</w:t>
      </w:r>
      <w:bookmarkEnd w:id="3"/>
    </w:p>
    <w:tbl>
      <w:tblPr>
        <w:tblStyle w:val="TableGrid"/>
        <w:tblW w:w="0" w:type="auto"/>
        <w:tblLook w:val="04A0" w:firstRow="1" w:lastRow="0" w:firstColumn="1" w:lastColumn="0" w:noHBand="0" w:noVBand="1"/>
      </w:tblPr>
      <w:tblGrid>
        <w:gridCol w:w="2304"/>
        <w:gridCol w:w="2304"/>
        <w:gridCol w:w="2304"/>
        <w:gridCol w:w="2304"/>
      </w:tblGrid>
      <w:tr w:rsidR="00DE3B11" w:rsidRPr="008C37C2" w14:paraId="6D243B44" w14:textId="77777777" w:rsidTr="00994D7C">
        <w:tc>
          <w:tcPr>
            <w:tcW w:w="2304" w:type="dxa"/>
            <w:shd w:val="clear" w:color="auto" w:fill="DDDDDD" w:themeFill="accent1"/>
          </w:tcPr>
          <w:p w14:paraId="6013E973"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76EFDC1B"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6ADBF742"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13A99E22" w14:textId="77777777" w:rsidR="00DE3B11" w:rsidRPr="008C37C2" w:rsidRDefault="00DE3B11"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DE3B11" w:rsidRPr="008C37C2" w14:paraId="50E2B47B" w14:textId="77777777" w:rsidTr="00994D7C">
        <w:tc>
          <w:tcPr>
            <w:tcW w:w="2304" w:type="dxa"/>
          </w:tcPr>
          <w:p w14:paraId="22029365" w14:textId="77777777" w:rsidR="00DE3B11" w:rsidRPr="008C37C2" w:rsidRDefault="00DE3B11" w:rsidP="00850FDA">
            <w:pPr>
              <w:rPr>
                <w:rFonts w:ascii="Times New Roman" w:eastAsia="Times New Roman" w:hAnsi="Times New Roman" w:cs="Times New Roman"/>
                <w:color w:val="000000"/>
              </w:rPr>
            </w:pPr>
          </w:p>
        </w:tc>
        <w:tc>
          <w:tcPr>
            <w:tcW w:w="2304" w:type="dxa"/>
          </w:tcPr>
          <w:p w14:paraId="57DD4E8D" w14:textId="77777777" w:rsidR="00DE3B11" w:rsidRPr="008C37C2" w:rsidRDefault="00DE3B11" w:rsidP="00850FDA">
            <w:pPr>
              <w:rPr>
                <w:rFonts w:ascii="Times New Roman" w:eastAsia="Times New Roman" w:hAnsi="Times New Roman" w:cs="Times New Roman"/>
                <w:color w:val="000000"/>
              </w:rPr>
            </w:pPr>
          </w:p>
        </w:tc>
        <w:tc>
          <w:tcPr>
            <w:tcW w:w="2304" w:type="dxa"/>
          </w:tcPr>
          <w:p w14:paraId="601B4E4A" w14:textId="77777777" w:rsidR="00DE3B11" w:rsidRPr="008C37C2" w:rsidRDefault="00DE3B11" w:rsidP="00850FDA">
            <w:pPr>
              <w:rPr>
                <w:rFonts w:ascii="Times New Roman" w:eastAsia="Times New Roman" w:hAnsi="Times New Roman" w:cs="Times New Roman"/>
                <w:color w:val="000000"/>
              </w:rPr>
            </w:pPr>
          </w:p>
        </w:tc>
        <w:tc>
          <w:tcPr>
            <w:tcW w:w="2304" w:type="dxa"/>
          </w:tcPr>
          <w:p w14:paraId="12974946" w14:textId="77777777" w:rsidR="00DE3B11" w:rsidRPr="008C37C2" w:rsidRDefault="00DE3B11" w:rsidP="00850FDA">
            <w:pPr>
              <w:rPr>
                <w:rFonts w:ascii="Times New Roman" w:eastAsia="Times New Roman" w:hAnsi="Times New Roman" w:cs="Times New Roman"/>
                <w:color w:val="000000"/>
              </w:rPr>
            </w:pPr>
          </w:p>
        </w:tc>
      </w:tr>
    </w:tbl>
    <w:p w14:paraId="2432B96A" w14:textId="77777777" w:rsidR="00DE3B11" w:rsidRPr="008C37C2" w:rsidRDefault="00DE3B11" w:rsidP="00994D7C">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figures reported under the four sub-indicators (</w:t>
      </w:r>
      <w:r w:rsidR="00DE41F2" w:rsidRPr="008C37C2">
        <w:rPr>
          <w:rFonts w:ascii="Times New Roman" w:eastAsia="Times New Roman" w:hAnsi="Times New Roman" w:cs="Times New Roman"/>
          <w:i/>
          <w:color w:val="000000"/>
        </w:rPr>
        <w:t>4</w:t>
      </w:r>
      <w:r w:rsidRPr="008C37C2">
        <w:rPr>
          <w:rFonts w:ascii="Times New Roman" w:eastAsia="Times New Roman" w:hAnsi="Times New Roman" w:cs="Times New Roman"/>
          <w:i/>
          <w:color w:val="000000"/>
        </w:rPr>
        <w:t xml:space="preserve">.1, </w:t>
      </w:r>
      <w:r w:rsidR="00DE41F2" w:rsidRPr="008C37C2">
        <w:rPr>
          <w:rFonts w:ascii="Times New Roman" w:eastAsia="Times New Roman" w:hAnsi="Times New Roman" w:cs="Times New Roman"/>
          <w:i/>
          <w:color w:val="000000"/>
        </w:rPr>
        <w:t>4</w:t>
      </w:r>
      <w:r w:rsidRPr="008C37C2">
        <w:rPr>
          <w:rFonts w:ascii="Times New Roman" w:eastAsia="Times New Roman" w:hAnsi="Times New Roman" w:cs="Times New Roman"/>
          <w:i/>
          <w:color w:val="000000"/>
        </w:rPr>
        <w:t xml:space="preserve">.2, </w:t>
      </w:r>
      <w:r w:rsidR="00DE41F2" w:rsidRPr="008C37C2">
        <w:rPr>
          <w:rFonts w:ascii="Times New Roman" w:eastAsia="Times New Roman" w:hAnsi="Times New Roman" w:cs="Times New Roman"/>
          <w:i/>
          <w:color w:val="000000"/>
        </w:rPr>
        <w:t>4</w:t>
      </w:r>
      <w:r w:rsidRPr="008C37C2">
        <w:rPr>
          <w:rFonts w:ascii="Times New Roman" w:eastAsia="Times New Roman" w:hAnsi="Times New Roman" w:cs="Times New Roman"/>
          <w:i/>
          <w:color w:val="000000"/>
        </w:rPr>
        <w:t xml:space="preserve">.3 and </w:t>
      </w:r>
      <w:r w:rsidR="00DE41F2" w:rsidRPr="008C37C2">
        <w:rPr>
          <w:rFonts w:ascii="Times New Roman" w:eastAsia="Times New Roman" w:hAnsi="Times New Roman" w:cs="Times New Roman"/>
          <w:i/>
          <w:color w:val="000000"/>
        </w:rPr>
        <w:t>4</w:t>
      </w:r>
      <w:r w:rsidRPr="008C37C2">
        <w:rPr>
          <w:rFonts w:ascii="Times New Roman" w:eastAsia="Times New Roman" w:hAnsi="Times New Roman" w:cs="Times New Roman"/>
          <w:i/>
          <w:color w:val="000000"/>
        </w:rPr>
        <w:t>.4) for that stage.</w:t>
      </w:r>
    </w:p>
    <w:p w14:paraId="48FFCC1B" w14:textId="77777777" w:rsidR="00DE3B11" w:rsidRPr="008C37C2" w:rsidRDefault="00DE3B11" w:rsidP="00817CFE">
      <w:pPr>
        <w:rPr>
          <w:rFonts w:ascii="Times New Roman" w:eastAsia="Times New Roman" w:hAnsi="Times New Roman" w:cs="Times New Roman"/>
          <w:b/>
          <w:bCs/>
          <w:color w:val="000000"/>
        </w:rPr>
      </w:pPr>
    </w:p>
    <w:p w14:paraId="18461548"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4.1 Area of landscapes under improved management to benefit biodiversity (qualitative assessment, noncertified)</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FE1060" w:rsidRPr="008C37C2" w14:paraId="10DCF74B" w14:textId="77777777" w:rsidTr="00994D7C">
        <w:trPr>
          <w:jc w:val="center"/>
        </w:trPr>
        <w:tc>
          <w:tcPr>
            <w:tcW w:w="1918" w:type="dxa"/>
            <w:shd w:val="clear" w:color="auto" w:fill="DDDDDD" w:themeFill="accent1"/>
          </w:tcPr>
          <w:p w14:paraId="53AB2D18"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color w:val="000000"/>
              </w:rPr>
              <w:t> </w:t>
            </w:r>
            <w:r w:rsidRPr="008C37C2">
              <w:rPr>
                <w:rFonts w:ascii="Times New Roman" w:eastAsia="Times New Roman" w:hAnsi="Times New Roman" w:cs="Times New Roman"/>
                <w:b/>
                <w:color w:val="000000"/>
              </w:rPr>
              <w:t>Ha (expected at PIF)</w:t>
            </w:r>
          </w:p>
        </w:tc>
        <w:tc>
          <w:tcPr>
            <w:tcW w:w="1624" w:type="dxa"/>
            <w:shd w:val="clear" w:color="auto" w:fill="DDDDDD" w:themeFill="accent1"/>
          </w:tcPr>
          <w:p w14:paraId="68EDC590"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Qualitative description at PIF</w:t>
            </w:r>
          </w:p>
        </w:tc>
        <w:tc>
          <w:tcPr>
            <w:tcW w:w="2044" w:type="dxa"/>
            <w:shd w:val="clear" w:color="auto" w:fill="DDDDDD" w:themeFill="accent1"/>
          </w:tcPr>
          <w:p w14:paraId="04C108F9"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1623" w:type="dxa"/>
            <w:shd w:val="clear" w:color="auto" w:fill="DDDDDD" w:themeFill="accent1"/>
          </w:tcPr>
          <w:p w14:paraId="7C81DBE5"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Qualitative description at CEO ER</w:t>
            </w:r>
          </w:p>
        </w:tc>
        <w:tc>
          <w:tcPr>
            <w:tcW w:w="1910" w:type="dxa"/>
            <w:shd w:val="clear" w:color="auto" w:fill="DDDDDD" w:themeFill="accent1"/>
          </w:tcPr>
          <w:p w14:paraId="1CDDDD2D"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1623" w:type="dxa"/>
            <w:shd w:val="clear" w:color="auto" w:fill="DDDDDD" w:themeFill="accent1"/>
          </w:tcPr>
          <w:p w14:paraId="067AB9EE"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Qualitative description at MTR</w:t>
            </w:r>
          </w:p>
        </w:tc>
        <w:tc>
          <w:tcPr>
            <w:tcW w:w="1910" w:type="dxa"/>
            <w:shd w:val="clear" w:color="auto" w:fill="DDDDDD" w:themeFill="accent1"/>
          </w:tcPr>
          <w:p w14:paraId="2D3B83E1"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c>
          <w:tcPr>
            <w:tcW w:w="1738" w:type="dxa"/>
            <w:shd w:val="clear" w:color="auto" w:fill="DDDDDD" w:themeFill="accent1"/>
          </w:tcPr>
          <w:p w14:paraId="5F3F0CDA"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Qualitative description at TE</w:t>
            </w:r>
          </w:p>
        </w:tc>
      </w:tr>
      <w:tr w:rsidR="00FE1060" w:rsidRPr="008C37C2" w14:paraId="0E4B8184" w14:textId="77777777" w:rsidTr="00FE1060">
        <w:trPr>
          <w:jc w:val="center"/>
        </w:trPr>
        <w:tc>
          <w:tcPr>
            <w:tcW w:w="1918" w:type="dxa"/>
          </w:tcPr>
          <w:p w14:paraId="0807A189" w14:textId="77777777" w:rsidR="00FE1060" w:rsidRPr="008C37C2" w:rsidRDefault="00FE1060" w:rsidP="00850FDA">
            <w:pPr>
              <w:rPr>
                <w:rFonts w:ascii="Times New Roman" w:eastAsia="Times New Roman" w:hAnsi="Times New Roman" w:cs="Times New Roman"/>
                <w:color w:val="000000"/>
              </w:rPr>
            </w:pPr>
          </w:p>
        </w:tc>
        <w:tc>
          <w:tcPr>
            <w:tcW w:w="1624" w:type="dxa"/>
          </w:tcPr>
          <w:p w14:paraId="27CCBB78" w14:textId="77777777" w:rsidR="00FE1060" w:rsidRPr="008C37C2" w:rsidRDefault="00FE1060" w:rsidP="00850FDA">
            <w:pPr>
              <w:rPr>
                <w:rFonts w:ascii="Times New Roman" w:eastAsia="Times New Roman" w:hAnsi="Times New Roman" w:cs="Times New Roman"/>
                <w:color w:val="000000"/>
              </w:rPr>
            </w:pPr>
          </w:p>
        </w:tc>
        <w:tc>
          <w:tcPr>
            <w:tcW w:w="2044" w:type="dxa"/>
          </w:tcPr>
          <w:p w14:paraId="7440B4FF" w14:textId="77777777" w:rsidR="00FE1060" w:rsidRPr="008C37C2" w:rsidRDefault="00FE1060" w:rsidP="00850FDA">
            <w:pPr>
              <w:rPr>
                <w:rFonts w:ascii="Times New Roman" w:eastAsia="Times New Roman" w:hAnsi="Times New Roman" w:cs="Times New Roman"/>
                <w:color w:val="000000"/>
              </w:rPr>
            </w:pPr>
          </w:p>
        </w:tc>
        <w:tc>
          <w:tcPr>
            <w:tcW w:w="1623" w:type="dxa"/>
          </w:tcPr>
          <w:p w14:paraId="716C82A2" w14:textId="77777777" w:rsidR="00FE1060" w:rsidRPr="008C37C2" w:rsidRDefault="00FE1060" w:rsidP="00850FDA">
            <w:pPr>
              <w:rPr>
                <w:rFonts w:ascii="Times New Roman" w:eastAsia="Times New Roman" w:hAnsi="Times New Roman" w:cs="Times New Roman"/>
                <w:color w:val="000000"/>
              </w:rPr>
            </w:pPr>
          </w:p>
        </w:tc>
        <w:tc>
          <w:tcPr>
            <w:tcW w:w="1910" w:type="dxa"/>
          </w:tcPr>
          <w:p w14:paraId="6ADC858C" w14:textId="77777777" w:rsidR="00FE1060" w:rsidRPr="008C37C2" w:rsidRDefault="00FE1060" w:rsidP="00850FDA">
            <w:pPr>
              <w:rPr>
                <w:rFonts w:ascii="Times New Roman" w:eastAsia="Times New Roman" w:hAnsi="Times New Roman" w:cs="Times New Roman"/>
                <w:color w:val="000000"/>
              </w:rPr>
            </w:pPr>
          </w:p>
        </w:tc>
        <w:tc>
          <w:tcPr>
            <w:tcW w:w="1623" w:type="dxa"/>
          </w:tcPr>
          <w:p w14:paraId="28FC4013" w14:textId="77777777" w:rsidR="00FE1060" w:rsidRPr="008C37C2" w:rsidRDefault="00FE1060" w:rsidP="00850FDA">
            <w:pPr>
              <w:rPr>
                <w:rFonts w:ascii="Times New Roman" w:eastAsia="Times New Roman" w:hAnsi="Times New Roman" w:cs="Times New Roman"/>
                <w:color w:val="000000"/>
              </w:rPr>
            </w:pPr>
          </w:p>
        </w:tc>
        <w:tc>
          <w:tcPr>
            <w:tcW w:w="1910" w:type="dxa"/>
          </w:tcPr>
          <w:p w14:paraId="7032E840" w14:textId="77777777" w:rsidR="00FE1060" w:rsidRPr="008C37C2" w:rsidRDefault="00FE1060" w:rsidP="00850FDA">
            <w:pPr>
              <w:rPr>
                <w:rFonts w:ascii="Times New Roman" w:eastAsia="Times New Roman" w:hAnsi="Times New Roman" w:cs="Times New Roman"/>
                <w:color w:val="000000"/>
              </w:rPr>
            </w:pPr>
          </w:p>
        </w:tc>
        <w:tc>
          <w:tcPr>
            <w:tcW w:w="1738" w:type="dxa"/>
          </w:tcPr>
          <w:p w14:paraId="6C04C6CC" w14:textId="77777777" w:rsidR="00FE1060" w:rsidRPr="008C37C2" w:rsidRDefault="00FE1060" w:rsidP="00850FDA">
            <w:pPr>
              <w:rPr>
                <w:rFonts w:ascii="Times New Roman" w:eastAsia="Times New Roman" w:hAnsi="Times New Roman" w:cs="Times New Roman"/>
                <w:color w:val="000000"/>
              </w:rPr>
            </w:pPr>
          </w:p>
        </w:tc>
      </w:tr>
    </w:tbl>
    <w:p w14:paraId="01B44CBF" w14:textId="77777777" w:rsidR="006D2E12" w:rsidRPr="008C37C2" w:rsidRDefault="006D2E12" w:rsidP="004C33A0">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7CF0D9CE" w14:textId="77777777" w:rsidR="006D2E12" w:rsidRPr="008C37C2" w:rsidRDefault="006D2E12" w:rsidP="00817CFE">
      <w:pPr>
        <w:rPr>
          <w:rFonts w:ascii="Times New Roman" w:eastAsia="Times New Roman" w:hAnsi="Times New Roman" w:cs="Times New Roman"/>
          <w:color w:val="000000"/>
        </w:rPr>
      </w:pPr>
    </w:p>
    <w:p w14:paraId="3EE0AA4D"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FE1060" w:rsidRPr="008C37C2" w14:paraId="4FC03BF7" w14:textId="77777777" w:rsidTr="00994D7C">
        <w:trPr>
          <w:jc w:val="center"/>
        </w:trPr>
        <w:tc>
          <w:tcPr>
            <w:tcW w:w="1918" w:type="dxa"/>
            <w:shd w:val="clear" w:color="auto" w:fill="DDDDDD" w:themeFill="accent1"/>
          </w:tcPr>
          <w:p w14:paraId="4BF21D1F"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color w:val="000000"/>
              </w:rPr>
              <w:t> </w:t>
            </w:r>
            <w:r w:rsidRPr="008C37C2">
              <w:rPr>
                <w:rFonts w:ascii="Times New Roman" w:eastAsia="Times New Roman" w:hAnsi="Times New Roman" w:cs="Times New Roman"/>
                <w:b/>
                <w:color w:val="000000"/>
              </w:rPr>
              <w:t>Ha (expected at PIF)</w:t>
            </w:r>
          </w:p>
        </w:tc>
        <w:tc>
          <w:tcPr>
            <w:tcW w:w="1624" w:type="dxa"/>
            <w:shd w:val="clear" w:color="auto" w:fill="DDDDDD" w:themeFill="accent1"/>
          </w:tcPr>
          <w:p w14:paraId="2253FD3D" w14:textId="77777777" w:rsidR="00FE1060"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Certification at PIF</w:t>
            </w:r>
          </w:p>
        </w:tc>
        <w:tc>
          <w:tcPr>
            <w:tcW w:w="2044" w:type="dxa"/>
            <w:shd w:val="clear" w:color="auto" w:fill="DDDDDD" w:themeFill="accent1"/>
          </w:tcPr>
          <w:p w14:paraId="0B26D1DF"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1623" w:type="dxa"/>
            <w:shd w:val="clear" w:color="auto" w:fill="DDDDDD" w:themeFill="accent1"/>
          </w:tcPr>
          <w:p w14:paraId="6B4E2124" w14:textId="77777777" w:rsidR="00FE1060"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 xml:space="preserve">Type of Certification </w:t>
            </w:r>
            <w:r w:rsidR="00FE1060" w:rsidRPr="008C37C2">
              <w:rPr>
                <w:rFonts w:ascii="Times New Roman" w:eastAsia="Times New Roman" w:hAnsi="Times New Roman" w:cs="Times New Roman"/>
                <w:b/>
                <w:color w:val="000000"/>
              </w:rPr>
              <w:t>at CEO ER</w:t>
            </w:r>
          </w:p>
        </w:tc>
        <w:tc>
          <w:tcPr>
            <w:tcW w:w="1910" w:type="dxa"/>
            <w:shd w:val="clear" w:color="auto" w:fill="DDDDDD" w:themeFill="accent1"/>
          </w:tcPr>
          <w:p w14:paraId="2F5A46B5"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1623" w:type="dxa"/>
            <w:shd w:val="clear" w:color="auto" w:fill="DDDDDD" w:themeFill="accent1"/>
          </w:tcPr>
          <w:p w14:paraId="3557657F" w14:textId="77777777" w:rsidR="00FE1060"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 xml:space="preserve">Type of Certification </w:t>
            </w:r>
            <w:r w:rsidR="00FE1060" w:rsidRPr="008C37C2">
              <w:rPr>
                <w:rFonts w:ascii="Times New Roman" w:eastAsia="Times New Roman" w:hAnsi="Times New Roman" w:cs="Times New Roman"/>
                <w:b/>
                <w:color w:val="000000"/>
              </w:rPr>
              <w:t>at MTR</w:t>
            </w:r>
          </w:p>
        </w:tc>
        <w:tc>
          <w:tcPr>
            <w:tcW w:w="1910" w:type="dxa"/>
            <w:shd w:val="clear" w:color="auto" w:fill="DDDDDD" w:themeFill="accent1"/>
          </w:tcPr>
          <w:p w14:paraId="74DD8782" w14:textId="77777777" w:rsidR="00FE1060" w:rsidRPr="008C37C2" w:rsidRDefault="00FE1060"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c>
          <w:tcPr>
            <w:tcW w:w="1738" w:type="dxa"/>
            <w:shd w:val="clear" w:color="auto" w:fill="DDDDDD" w:themeFill="accent1"/>
          </w:tcPr>
          <w:p w14:paraId="71A48647" w14:textId="77777777" w:rsidR="00FE1060"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 xml:space="preserve">Type of Certification </w:t>
            </w:r>
            <w:r w:rsidR="00FE1060" w:rsidRPr="008C37C2">
              <w:rPr>
                <w:rFonts w:ascii="Times New Roman" w:eastAsia="Times New Roman" w:hAnsi="Times New Roman" w:cs="Times New Roman"/>
                <w:b/>
                <w:color w:val="000000"/>
              </w:rPr>
              <w:t>at TE</w:t>
            </w:r>
          </w:p>
        </w:tc>
      </w:tr>
      <w:tr w:rsidR="00FE1060" w:rsidRPr="008C37C2" w14:paraId="4E411B1F" w14:textId="77777777" w:rsidTr="00850FDA">
        <w:trPr>
          <w:jc w:val="center"/>
        </w:trPr>
        <w:tc>
          <w:tcPr>
            <w:tcW w:w="1918" w:type="dxa"/>
          </w:tcPr>
          <w:p w14:paraId="1CC95B68" w14:textId="77777777" w:rsidR="00FE1060" w:rsidRPr="008C37C2" w:rsidRDefault="00FE1060" w:rsidP="00850FDA">
            <w:pPr>
              <w:rPr>
                <w:rFonts w:ascii="Times New Roman" w:eastAsia="Times New Roman" w:hAnsi="Times New Roman" w:cs="Times New Roman"/>
                <w:color w:val="000000"/>
              </w:rPr>
            </w:pPr>
          </w:p>
        </w:tc>
        <w:tc>
          <w:tcPr>
            <w:tcW w:w="1624" w:type="dxa"/>
          </w:tcPr>
          <w:p w14:paraId="73C4751A" w14:textId="77777777" w:rsidR="00FE1060" w:rsidRPr="008C37C2" w:rsidRDefault="00FE1060" w:rsidP="00850FDA">
            <w:pPr>
              <w:rPr>
                <w:rFonts w:ascii="Times New Roman" w:eastAsia="Times New Roman" w:hAnsi="Times New Roman" w:cs="Times New Roman"/>
                <w:color w:val="000000"/>
              </w:rPr>
            </w:pPr>
          </w:p>
        </w:tc>
        <w:tc>
          <w:tcPr>
            <w:tcW w:w="2044" w:type="dxa"/>
          </w:tcPr>
          <w:p w14:paraId="52CD5BDB" w14:textId="77777777" w:rsidR="00FE1060" w:rsidRPr="008C37C2" w:rsidRDefault="00FE1060" w:rsidP="00850FDA">
            <w:pPr>
              <w:rPr>
                <w:rFonts w:ascii="Times New Roman" w:eastAsia="Times New Roman" w:hAnsi="Times New Roman" w:cs="Times New Roman"/>
                <w:color w:val="000000"/>
              </w:rPr>
            </w:pPr>
          </w:p>
        </w:tc>
        <w:tc>
          <w:tcPr>
            <w:tcW w:w="1623" w:type="dxa"/>
          </w:tcPr>
          <w:p w14:paraId="2B49D2AD" w14:textId="77777777" w:rsidR="00FE1060" w:rsidRPr="008C37C2" w:rsidRDefault="00FE1060" w:rsidP="00850FDA">
            <w:pPr>
              <w:rPr>
                <w:rFonts w:ascii="Times New Roman" w:eastAsia="Times New Roman" w:hAnsi="Times New Roman" w:cs="Times New Roman"/>
                <w:color w:val="000000"/>
              </w:rPr>
            </w:pPr>
          </w:p>
        </w:tc>
        <w:tc>
          <w:tcPr>
            <w:tcW w:w="1910" w:type="dxa"/>
          </w:tcPr>
          <w:p w14:paraId="4A2402D3" w14:textId="77777777" w:rsidR="00FE1060" w:rsidRPr="008C37C2" w:rsidRDefault="00FE1060" w:rsidP="00850FDA">
            <w:pPr>
              <w:rPr>
                <w:rFonts w:ascii="Times New Roman" w:eastAsia="Times New Roman" w:hAnsi="Times New Roman" w:cs="Times New Roman"/>
                <w:color w:val="000000"/>
              </w:rPr>
            </w:pPr>
          </w:p>
        </w:tc>
        <w:tc>
          <w:tcPr>
            <w:tcW w:w="1623" w:type="dxa"/>
          </w:tcPr>
          <w:p w14:paraId="628D3988" w14:textId="77777777" w:rsidR="00FE1060" w:rsidRPr="008C37C2" w:rsidRDefault="00FE1060" w:rsidP="00850FDA">
            <w:pPr>
              <w:rPr>
                <w:rFonts w:ascii="Times New Roman" w:eastAsia="Times New Roman" w:hAnsi="Times New Roman" w:cs="Times New Roman"/>
                <w:color w:val="000000"/>
              </w:rPr>
            </w:pPr>
          </w:p>
        </w:tc>
        <w:tc>
          <w:tcPr>
            <w:tcW w:w="1910" w:type="dxa"/>
          </w:tcPr>
          <w:p w14:paraId="5EE51149" w14:textId="77777777" w:rsidR="00FE1060" w:rsidRPr="008C37C2" w:rsidRDefault="00FE1060" w:rsidP="00850FDA">
            <w:pPr>
              <w:rPr>
                <w:rFonts w:ascii="Times New Roman" w:eastAsia="Times New Roman" w:hAnsi="Times New Roman" w:cs="Times New Roman"/>
                <w:color w:val="000000"/>
              </w:rPr>
            </w:pPr>
          </w:p>
        </w:tc>
        <w:tc>
          <w:tcPr>
            <w:tcW w:w="1738" w:type="dxa"/>
          </w:tcPr>
          <w:p w14:paraId="14D51987" w14:textId="77777777" w:rsidR="00FE1060" w:rsidRPr="008C37C2" w:rsidRDefault="00FE1060" w:rsidP="00850FDA">
            <w:pPr>
              <w:rPr>
                <w:rFonts w:ascii="Times New Roman" w:eastAsia="Times New Roman" w:hAnsi="Times New Roman" w:cs="Times New Roman"/>
                <w:color w:val="000000"/>
              </w:rPr>
            </w:pPr>
          </w:p>
        </w:tc>
      </w:tr>
    </w:tbl>
    <w:p w14:paraId="32BA4E40" w14:textId="77777777" w:rsidR="006D2E12" w:rsidRPr="008C37C2" w:rsidRDefault="006D2E12" w:rsidP="004C33A0">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3058CCDC" w14:textId="77777777" w:rsidR="00FE1060" w:rsidRPr="008C37C2" w:rsidRDefault="00FE1060" w:rsidP="00817CFE">
      <w:pPr>
        <w:rPr>
          <w:rFonts w:ascii="Times New Roman" w:eastAsia="Times New Roman" w:hAnsi="Times New Roman" w:cs="Times New Roman"/>
          <w:color w:val="000000"/>
        </w:rPr>
      </w:pPr>
    </w:p>
    <w:p w14:paraId="59B7E511"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4.3 Area of landscapes under sustainable land management in production systems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6D2E12" w:rsidRPr="008C37C2" w14:paraId="62364DE5" w14:textId="77777777" w:rsidTr="00994D7C">
        <w:trPr>
          <w:jc w:val="center"/>
        </w:trPr>
        <w:tc>
          <w:tcPr>
            <w:tcW w:w="1918" w:type="dxa"/>
            <w:shd w:val="clear" w:color="auto" w:fill="DDDDDD" w:themeFill="accent1"/>
          </w:tcPr>
          <w:p w14:paraId="7EDBB283" w14:textId="77777777" w:rsidR="006D2E12"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color w:val="000000"/>
              </w:rPr>
              <w:t> </w:t>
            </w:r>
            <w:r w:rsidRPr="008C37C2">
              <w:rPr>
                <w:rFonts w:ascii="Times New Roman" w:eastAsia="Times New Roman" w:hAnsi="Times New Roman" w:cs="Times New Roman"/>
                <w:b/>
                <w:color w:val="000000"/>
              </w:rPr>
              <w:t>Ha (expected at PIF)</w:t>
            </w:r>
          </w:p>
        </w:tc>
        <w:tc>
          <w:tcPr>
            <w:tcW w:w="1624" w:type="dxa"/>
            <w:shd w:val="clear" w:color="auto" w:fill="DDDDDD" w:themeFill="accent1"/>
          </w:tcPr>
          <w:p w14:paraId="4D5C36A9" w14:textId="77777777" w:rsidR="006D2E12"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Description of Management Practices at PIF</w:t>
            </w:r>
          </w:p>
        </w:tc>
        <w:tc>
          <w:tcPr>
            <w:tcW w:w="2044" w:type="dxa"/>
            <w:shd w:val="clear" w:color="auto" w:fill="DDDDDD" w:themeFill="accent1"/>
          </w:tcPr>
          <w:p w14:paraId="65A9E0F6" w14:textId="77777777" w:rsidR="006D2E12"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1623" w:type="dxa"/>
            <w:shd w:val="clear" w:color="auto" w:fill="DDDDDD" w:themeFill="accent1"/>
          </w:tcPr>
          <w:p w14:paraId="412828F7" w14:textId="77777777" w:rsidR="006D2E12"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Description of Management Practices at CEO ER</w:t>
            </w:r>
          </w:p>
        </w:tc>
        <w:tc>
          <w:tcPr>
            <w:tcW w:w="1910" w:type="dxa"/>
            <w:shd w:val="clear" w:color="auto" w:fill="DDDDDD" w:themeFill="accent1"/>
          </w:tcPr>
          <w:p w14:paraId="3CB85F47" w14:textId="77777777" w:rsidR="006D2E12"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1623" w:type="dxa"/>
            <w:shd w:val="clear" w:color="auto" w:fill="DDDDDD" w:themeFill="accent1"/>
          </w:tcPr>
          <w:p w14:paraId="082BEE94" w14:textId="77777777" w:rsidR="006D2E12"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Description of Management Practices at MTR</w:t>
            </w:r>
          </w:p>
        </w:tc>
        <w:tc>
          <w:tcPr>
            <w:tcW w:w="1910" w:type="dxa"/>
            <w:shd w:val="clear" w:color="auto" w:fill="DDDDDD" w:themeFill="accent1"/>
          </w:tcPr>
          <w:p w14:paraId="186C57B2" w14:textId="77777777" w:rsidR="006D2E12"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c>
          <w:tcPr>
            <w:tcW w:w="1738" w:type="dxa"/>
            <w:shd w:val="clear" w:color="auto" w:fill="DDDDDD" w:themeFill="accent1"/>
          </w:tcPr>
          <w:p w14:paraId="0F6CF66C" w14:textId="77777777" w:rsidR="006D2E12" w:rsidRPr="008C37C2" w:rsidRDefault="006D2E12"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Description of Management Practices at TE</w:t>
            </w:r>
          </w:p>
        </w:tc>
      </w:tr>
      <w:tr w:rsidR="006D2E12" w:rsidRPr="008C37C2" w14:paraId="56769137" w14:textId="77777777" w:rsidTr="00850FDA">
        <w:trPr>
          <w:jc w:val="center"/>
        </w:trPr>
        <w:tc>
          <w:tcPr>
            <w:tcW w:w="1918" w:type="dxa"/>
          </w:tcPr>
          <w:p w14:paraId="58574107" w14:textId="77777777" w:rsidR="006D2E12" w:rsidRPr="008C37C2" w:rsidRDefault="006D2E12" w:rsidP="00850FDA">
            <w:pPr>
              <w:rPr>
                <w:rFonts w:ascii="Times New Roman" w:eastAsia="Times New Roman" w:hAnsi="Times New Roman" w:cs="Times New Roman"/>
                <w:color w:val="000000"/>
              </w:rPr>
            </w:pPr>
          </w:p>
        </w:tc>
        <w:tc>
          <w:tcPr>
            <w:tcW w:w="1624" w:type="dxa"/>
          </w:tcPr>
          <w:p w14:paraId="26668688" w14:textId="77777777" w:rsidR="006D2E12" w:rsidRPr="008C37C2" w:rsidRDefault="006D2E12" w:rsidP="00850FDA">
            <w:pPr>
              <w:rPr>
                <w:rFonts w:ascii="Times New Roman" w:eastAsia="Times New Roman" w:hAnsi="Times New Roman" w:cs="Times New Roman"/>
                <w:color w:val="000000"/>
              </w:rPr>
            </w:pPr>
          </w:p>
        </w:tc>
        <w:tc>
          <w:tcPr>
            <w:tcW w:w="2044" w:type="dxa"/>
          </w:tcPr>
          <w:p w14:paraId="4643D2D7" w14:textId="77777777" w:rsidR="006D2E12" w:rsidRPr="008C37C2" w:rsidRDefault="006D2E12" w:rsidP="00850FDA">
            <w:pPr>
              <w:rPr>
                <w:rFonts w:ascii="Times New Roman" w:eastAsia="Times New Roman" w:hAnsi="Times New Roman" w:cs="Times New Roman"/>
                <w:color w:val="000000"/>
              </w:rPr>
            </w:pPr>
          </w:p>
        </w:tc>
        <w:tc>
          <w:tcPr>
            <w:tcW w:w="1623" w:type="dxa"/>
          </w:tcPr>
          <w:p w14:paraId="32FC6E3A" w14:textId="77777777" w:rsidR="006D2E12" w:rsidRPr="008C37C2" w:rsidRDefault="006D2E12" w:rsidP="00850FDA">
            <w:pPr>
              <w:rPr>
                <w:rFonts w:ascii="Times New Roman" w:eastAsia="Times New Roman" w:hAnsi="Times New Roman" w:cs="Times New Roman"/>
                <w:color w:val="000000"/>
              </w:rPr>
            </w:pPr>
          </w:p>
        </w:tc>
        <w:tc>
          <w:tcPr>
            <w:tcW w:w="1910" w:type="dxa"/>
          </w:tcPr>
          <w:p w14:paraId="191D8508" w14:textId="77777777" w:rsidR="006D2E12" w:rsidRPr="008C37C2" w:rsidRDefault="006D2E12" w:rsidP="00850FDA">
            <w:pPr>
              <w:rPr>
                <w:rFonts w:ascii="Times New Roman" w:eastAsia="Times New Roman" w:hAnsi="Times New Roman" w:cs="Times New Roman"/>
                <w:color w:val="000000"/>
              </w:rPr>
            </w:pPr>
          </w:p>
        </w:tc>
        <w:tc>
          <w:tcPr>
            <w:tcW w:w="1623" w:type="dxa"/>
          </w:tcPr>
          <w:p w14:paraId="1C855535" w14:textId="77777777" w:rsidR="006D2E12" w:rsidRPr="008C37C2" w:rsidRDefault="006D2E12" w:rsidP="00850FDA">
            <w:pPr>
              <w:rPr>
                <w:rFonts w:ascii="Times New Roman" w:eastAsia="Times New Roman" w:hAnsi="Times New Roman" w:cs="Times New Roman"/>
                <w:color w:val="000000"/>
              </w:rPr>
            </w:pPr>
          </w:p>
        </w:tc>
        <w:tc>
          <w:tcPr>
            <w:tcW w:w="1910" w:type="dxa"/>
          </w:tcPr>
          <w:p w14:paraId="422288CD" w14:textId="77777777" w:rsidR="006D2E12" w:rsidRPr="008C37C2" w:rsidRDefault="006D2E12" w:rsidP="00850FDA">
            <w:pPr>
              <w:rPr>
                <w:rFonts w:ascii="Times New Roman" w:eastAsia="Times New Roman" w:hAnsi="Times New Roman" w:cs="Times New Roman"/>
                <w:color w:val="000000"/>
              </w:rPr>
            </w:pPr>
          </w:p>
        </w:tc>
        <w:tc>
          <w:tcPr>
            <w:tcW w:w="1738" w:type="dxa"/>
          </w:tcPr>
          <w:p w14:paraId="41E7034E" w14:textId="77777777" w:rsidR="006D2E12" w:rsidRPr="008C37C2" w:rsidRDefault="006D2E12" w:rsidP="00850FDA">
            <w:pPr>
              <w:rPr>
                <w:rFonts w:ascii="Times New Roman" w:eastAsia="Times New Roman" w:hAnsi="Times New Roman" w:cs="Times New Roman"/>
                <w:color w:val="000000"/>
              </w:rPr>
            </w:pPr>
          </w:p>
        </w:tc>
      </w:tr>
    </w:tbl>
    <w:p w14:paraId="1DADC891" w14:textId="77777777" w:rsidR="006D2E12" w:rsidRPr="008C37C2" w:rsidRDefault="006D2E12" w:rsidP="004C33A0">
      <w:pPr>
        <w:rPr>
          <w:rFonts w:ascii="Times New Roman" w:eastAsia="Times New Roman" w:hAnsi="Times New Roman" w:cs="Times New Roman"/>
          <w:color w:val="000000"/>
        </w:rPr>
      </w:pPr>
      <w:r w:rsidRPr="008C37C2">
        <w:rPr>
          <w:rFonts w:ascii="Times New Roman" w:eastAsia="Times New Roman" w:hAnsi="Times New Roman" w:cs="Times New Roman"/>
          <w:i/>
          <w:color w:val="000000"/>
        </w:rPr>
        <w:t>Add rows as needed.</w:t>
      </w:r>
    </w:p>
    <w:p w14:paraId="2EF4377F" w14:textId="77777777" w:rsidR="006D2E12" w:rsidRPr="008C37C2" w:rsidRDefault="006D2E12" w:rsidP="00817CFE">
      <w:pPr>
        <w:rPr>
          <w:rFonts w:ascii="Times New Roman" w:eastAsia="Times New Roman" w:hAnsi="Times New Roman" w:cs="Times New Roman"/>
          <w:color w:val="000000"/>
        </w:rPr>
      </w:pPr>
    </w:p>
    <w:p w14:paraId="6A01CE4A" w14:textId="77777777" w:rsidR="004E1EE3" w:rsidRPr="008C37C2" w:rsidRDefault="00DD4AF6" w:rsidP="004E1EE3">
      <w:pPr>
        <w:rPr>
          <w:rFonts w:ascii="Times New Roman" w:eastAsia="Times New Roman" w:hAnsi="Times New Roman" w:cs="Times New Roman"/>
          <w:color w:val="000000"/>
        </w:rPr>
      </w:pPr>
      <w:r w:rsidRPr="008C37C2">
        <w:rPr>
          <w:rFonts w:ascii="Times New Roman" w:eastAsia="Times New Roman" w:hAnsi="Times New Roman" w:cs="Times New Roman"/>
          <w:b/>
          <w:color w:val="000000"/>
        </w:rPr>
        <w:t>4.4 Area of High Conservation Value forest loss avoided</w:t>
      </w:r>
      <w:r w:rsidR="004E1EE3" w:rsidRPr="008C37C2">
        <w:rPr>
          <w:rFonts w:ascii="Times New Roman" w:eastAsia="Times New Roman" w:hAnsi="Times New Roman" w:cs="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4E1EE3" w:rsidRPr="008C37C2" w14:paraId="1CFDE6CA" w14:textId="77777777" w:rsidTr="004C33A0">
        <w:tc>
          <w:tcPr>
            <w:tcW w:w="2304" w:type="dxa"/>
            <w:shd w:val="clear" w:color="auto" w:fill="DDDDDD" w:themeFill="accent1"/>
          </w:tcPr>
          <w:p w14:paraId="6253CDD7"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2304" w:type="dxa"/>
            <w:shd w:val="clear" w:color="auto" w:fill="DDDDDD" w:themeFill="accent1"/>
          </w:tcPr>
          <w:p w14:paraId="440C8C98"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2304" w:type="dxa"/>
            <w:shd w:val="clear" w:color="auto" w:fill="DDDDDD" w:themeFill="accent1"/>
          </w:tcPr>
          <w:p w14:paraId="307A74BE"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MTR)</w:t>
            </w:r>
          </w:p>
        </w:tc>
        <w:tc>
          <w:tcPr>
            <w:tcW w:w="2304" w:type="dxa"/>
            <w:shd w:val="clear" w:color="auto" w:fill="DDDDDD" w:themeFill="accent1"/>
          </w:tcPr>
          <w:p w14:paraId="64DD6879"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r>
      <w:tr w:rsidR="004E1EE3" w:rsidRPr="008C37C2" w14:paraId="0348162D" w14:textId="77777777" w:rsidTr="004C33A0">
        <w:tc>
          <w:tcPr>
            <w:tcW w:w="2304" w:type="dxa"/>
          </w:tcPr>
          <w:p w14:paraId="538B9E63" w14:textId="77777777" w:rsidR="004E1EE3" w:rsidRPr="008C37C2" w:rsidRDefault="004E1EE3" w:rsidP="00850FDA">
            <w:pPr>
              <w:rPr>
                <w:rFonts w:ascii="Times New Roman" w:eastAsia="Times New Roman" w:hAnsi="Times New Roman" w:cs="Times New Roman"/>
                <w:color w:val="000000"/>
              </w:rPr>
            </w:pPr>
          </w:p>
        </w:tc>
        <w:tc>
          <w:tcPr>
            <w:tcW w:w="2304" w:type="dxa"/>
          </w:tcPr>
          <w:p w14:paraId="2E480EFD" w14:textId="77777777" w:rsidR="004E1EE3" w:rsidRPr="008C37C2" w:rsidRDefault="004E1EE3" w:rsidP="00850FDA">
            <w:pPr>
              <w:rPr>
                <w:rFonts w:ascii="Times New Roman" w:eastAsia="Times New Roman" w:hAnsi="Times New Roman" w:cs="Times New Roman"/>
                <w:color w:val="000000"/>
              </w:rPr>
            </w:pPr>
          </w:p>
        </w:tc>
        <w:tc>
          <w:tcPr>
            <w:tcW w:w="2304" w:type="dxa"/>
          </w:tcPr>
          <w:p w14:paraId="1D73BD47" w14:textId="77777777" w:rsidR="004E1EE3" w:rsidRPr="008C37C2" w:rsidRDefault="004E1EE3" w:rsidP="00850FDA">
            <w:pPr>
              <w:rPr>
                <w:rFonts w:ascii="Times New Roman" w:eastAsia="Times New Roman" w:hAnsi="Times New Roman" w:cs="Times New Roman"/>
                <w:color w:val="000000"/>
              </w:rPr>
            </w:pPr>
          </w:p>
        </w:tc>
        <w:tc>
          <w:tcPr>
            <w:tcW w:w="2304" w:type="dxa"/>
          </w:tcPr>
          <w:p w14:paraId="7C311D90" w14:textId="77777777" w:rsidR="004E1EE3" w:rsidRPr="008C37C2" w:rsidRDefault="004E1EE3" w:rsidP="00850FDA">
            <w:pPr>
              <w:rPr>
                <w:rFonts w:ascii="Times New Roman" w:eastAsia="Times New Roman" w:hAnsi="Times New Roman" w:cs="Times New Roman"/>
                <w:color w:val="000000"/>
              </w:rPr>
            </w:pPr>
          </w:p>
        </w:tc>
      </w:tr>
    </w:tbl>
    <w:p w14:paraId="7F876F5F" w14:textId="77777777" w:rsidR="004E1EE3" w:rsidRPr="008C37C2" w:rsidRDefault="004E1EE3" w:rsidP="004C33A0">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individual PAs reported in the next table, for that stage.</w:t>
      </w:r>
    </w:p>
    <w:p w14:paraId="09C8841B" w14:textId="77777777" w:rsidR="00DD4AF6" w:rsidRPr="008C37C2" w:rsidRDefault="00DD4AF6" w:rsidP="004E1EE3">
      <w:pPr>
        <w:tabs>
          <w:tab w:val="left" w:pos="4668"/>
        </w:tabs>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1996"/>
        <w:gridCol w:w="2069"/>
        <w:gridCol w:w="2160"/>
        <w:gridCol w:w="2145"/>
        <w:gridCol w:w="1890"/>
        <w:gridCol w:w="2065"/>
        <w:gridCol w:w="2065"/>
      </w:tblGrid>
      <w:tr w:rsidR="004E1EE3" w:rsidRPr="008C37C2" w14:paraId="14109E63" w14:textId="77777777" w:rsidTr="004C33A0">
        <w:tc>
          <w:tcPr>
            <w:tcW w:w="1996" w:type="dxa"/>
            <w:shd w:val="clear" w:color="auto" w:fill="DDDDDD" w:themeFill="accent1"/>
          </w:tcPr>
          <w:p w14:paraId="6C80BC46"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HCVF</w:t>
            </w:r>
          </w:p>
        </w:tc>
        <w:tc>
          <w:tcPr>
            <w:tcW w:w="2069" w:type="dxa"/>
            <w:shd w:val="clear" w:color="auto" w:fill="DDDDDD" w:themeFill="accent1"/>
          </w:tcPr>
          <w:p w14:paraId="21C3B9AD"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160" w:type="dxa"/>
            <w:shd w:val="clear" w:color="auto" w:fill="DDDDDD" w:themeFill="accent1"/>
          </w:tcPr>
          <w:p w14:paraId="6CB6D938"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Counterfactual at PIF</w:t>
            </w:r>
          </w:p>
        </w:tc>
        <w:tc>
          <w:tcPr>
            <w:tcW w:w="2145" w:type="dxa"/>
            <w:shd w:val="clear" w:color="auto" w:fill="DDDDDD" w:themeFill="accent1"/>
          </w:tcPr>
          <w:p w14:paraId="3DB81C1A"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1890" w:type="dxa"/>
            <w:shd w:val="clear" w:color="auto" w:fill="DDDDDD" w:themeFill="accent1"/>
          </w:tcPr>
          <w:p w14:paraId="5B1AD481"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Counterfactual at CEO ER</w:t>
            </w:r>
          </w:p>
        </w:tc>
        <w:tc>
          <w:tcPr>
            <w:tcW w:w="2065" w:type="dxa"/>
            <w:shd w:val="clear" w:color="auto" w:fill="DDDDDD" w:themeFill="accent1"/>
          </w:tcPr>
          <w:p w14:paraId="2F574882"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065" w:type="dxa"/>
            <w:shd w:val="clear" w:color="auto" w:fill="DDDDDD" w:themeFill="accent1"/>
          </w:tcPr>
          <w:p w14:paraId="42856F6E" w14:textId="77777777" w:rsidR="004E1EE3" w:rsidRPr="008C37C2" w:rsidRDefault="004E1EE3"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4E1EE3" w:rsidRPr="008C37C2" w14:paraId="6966F6D2" w14:textId="77777777" w:rsidTr="004C33A0">
        <w:tc>
          <w:tcPr>
            <w:tcW w:w="1996" w:type="dxa"/>
          </w:tcPr>
          <w:p w14:paraId="5C99041F" w14:textId="77777777" w:rsidR="004E1EE3" w:rsidRPr="008C37C2" w:rsidRDefault="004E1EE3" w:rsidP="00850FDA">
            <w:pPr>
              <w:rPr>
                <w:rFonts w:ascii="Times New Roman" w:eastAsia="Times New Roman" w:hAnsi="Times New Roman" w:cs="Times New Roman"/>
                <w:color w:val="000000"/>
              </w:rPr>
            </w:pPr>
          </w:p>
        </w:tc>
        <w:tc>
          <w:tcPr>
            <w:tcW w:w="2069" w:type="dxa"/>
          </w:tcPr>
          <w:p w14:paraId="753FF007" w14:textId="77777777" w:rsidR="004E1EE3" w:rsidRPr="008C37C2" w:rsidRDefault="004E1EE3" w:rsidP="00850FDA">
            <w:pPr>
              <w:rPr>
                <w:rFonts w:ascii="Times New Roman" w:eastAsia="Times New Roman" w:hAnsi="Times New Roman" w:cs="Times New Roman"/>
                <w:color w:val="000000"/>
              </w:rPr>
            </w:pPr>
          </w:p>
        </w:tc>
        <w:tc>
          <w:tcPr>
            <w:tcW w:w="2160" w:type="dxa"/>
          </w:tcPr>
          <w:p w14:paraId="30E8236C" w14:textId="77777777" w:rsidR="004E1EE3" w:rsidRPr="008C37C2" w:rsidRDefault="004E1EE3" w:rsidP="00850FDA">
            <w:pPr>
              <w:rPr>
                <w:rFonts w:ascii="Times New Roman" w:eastAsia="Times New Roman" w:hAnsi="Times New Roman" w:cs="Times New Roman"/>
                <w:color w:val="000000"/>
              </w:rPr>
            </w:pPr>
          </w:p>
        </w:tc>
        <w:tc>
          <w:tcPr>
            <w:tcW w:w="2145" w:type="dxa"/>
          </w:tcPr>
          <w:p w14:paraId="54A3A8D8" w14:textId="77777777" w:rsidR="004E1EE3" w:rsidRPr="008C37C2" w:rsidRDefault="004E1EE3" w:rsidP="00850FDA">
            <w:pPr>
              <w:rPr>
                <w:rFonts w:ascii="Times New Roman" w:eastAsia="Times New Roman" w:hAnsi="Times New Roman" w:cs="Times New Roman"/>
                <w:color w:val="000000"/>
              </w:rPr>
            </w:pPr>
          </w:p>
        </w:tc>
        <w:tc>
          <w:tcPr>
            <w:tcW w:w="1890" w:type="dxa"/>
          </w:tcPr>
          <w:p w14:paraId="259152AB" w14:textId="77777777" w:rsidR="004E1EE3" w:rsidRPr="008C37C2" w:rsidRDefault="004E1EE3" w:rsidP="00850FDA">
            <w:pPr>
              <w:rPr>
                <w:rFonts w:ascii="Times New Roman" w:eastAsia="Times New Roman" w:hAnsi="Times New Roman" w:cs="Times New Roman"/>
                <w:color w:val="000000"/>
              </w:rPr>
            </w:pPr>
          </w:p>
        </w:tc>
        <w:tc>
          <w:tcPr>
            <w:tcW w:w="2065" w:type="dxa"/>
          </w:tcPr>
          <w:p w14:paraId="531D28AF" w14:textId="77777777" w:rsidR="004E1EE3" w:rsidRPr="008C37C2" w:rsidRDefault="004E1EE3" w:rsidP="00850FDA">
            <w:pPr>
              <w:rPr>
                <w:rFonts w:ascii="Times New Roman" w:eastAsia="Times New Roman" w:hAnsi="Times New Roman" w:cs="Times New Roman"/>
                <w:color w:val="000000"/>
              </w:rPr>
            </w:pPr>
          </w:p>
        </w:tc>
        <w:tc>
          <w:tcPr>
            <w:tcW w:w="2065" w:type="dxa"/>
          </w:tcPr>
          <w:p w14:paraId="20AEB51E" w14:textId="77777777" w:rsidR="004E1EE3" w:rsidRPr="008C37C2" w:rsidRDefault="004E1EE3" w:rsidP="00850FDA">
            <w:pPr>
              <w:rPr>
                <w:rFonts w:ascii="Times New Roman" w:eastAsia="Times New Roman" w:hAnsi="Times New Roman" w:cs="Times New Roman"/>
                <w:color w:val="000000"/>
              </w:rPr>
            </w:pPr>
          </w:p>
        </w:tc>
      </w:tr>
    </w:tbl>
    <w:p w14:paraId="2E17B599" w14:textId="77777777" w:rsidR="004E1EE3" w:rsidRPr="008C37C2" w:rsidRDefault="004E1EE3" w:rsidP="004C33A0">
      <w:pPr>
        <w:rPr>
          <w:rFonts w:ascii="Times New Roman" w:eastAsia="Times New Roman" w:hAnsi="Times New Roman" w:cs="Times New Roman"/>
          <w:color w:val="000000"/>
        </w:rPr>
      </w:pPr>
      <w:r w:rsidRPr="008C37C2">
        <w:rPr>
          <w:rFonts w:ascii="Times New Roman" w:eastAsia="Times New Roman" w:hAnsi="Times New Roman" w:cs="Times New Roman"/>
          <w:i/>
          <w:color w:val="000000"/>
        </w:rPr>
        <w:t>Add rows as needed.</w:t>
      </w:r>
    </w:p>
    <w:p w14:paraId="5E9E8A38" w14:textId="77777777" w:rsidR="004E1EE3" w:rsidRPr="008C37C2" w:rsidRDefault="004E1EE3" w:rsidP="00817CFE">
      <w:pPr>
        <w:rPr>
          <w:rFonts w:ascii="Times New Roman" w:eastAsia="Times New Roman" w:hAnsi="Times New Roman" w:cs="Times New Roman"/>
          <w:color w:val="000000"/>
        </w:rPr>
      </w:pPr>
    </w:p>
    <w:p w14:paraId="032965CE"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6633530B" w14:textId="77777777" w:rsidR="00EA7508" w:rsidRPr="008C37C2" w:rsidRDefault="00EA7508" w:rsidP="00EA7508">
      <w:pPr>
        <w:pStyle w:val="Heading1"/>
        <w:shd w:val="clear" w:color="auto" w:fill="DDDDDD" w:themeFill="accent1"/>
        <w:rPr>
          <w:rFonts w:ascii="Times New Roman" w:eastAsia="Times New Roman" w:hAnsi="Times New Roman" w:cs="Times New Roman"/>
        </w:rPr>
        <w:sectPr w:rsidR="00EA7508" w:rsidRPr="008C37C2" w:rsidSect="00817CFE">
          <w:pgSz w:w="15840" w:h="12240" w:orient="landscape"/>
          <w:pgMar w:top="720" w:right="720" w:bottom="720" w:left="720" w:header="720" w:footer="720" w:gutter="0"/>
          <w:cols w:space="720"/>
          <w:docGrid w:linePitch="360"/>
        </w:sectPr>
      </w:pPr>
    </w:p>
    <w:p w14:paraId="5A05CA94" w14:textId="77777777" w:rsidR="00DD4AF6" w:rsidRPr="00F96546" w:rsidRDefault="00554D3B" w:rsidP="00F96546">
      <w:pPr>
        <w:pStyle w:val="Heading1"/>
        <w:rPr>
          <w:rFonts w:ascii="Times New Roman" w:eastAsia="Times New Roman" w:hAnsi="Times New Roman" w:cs="Times New Roman"/>
          <w:b/>
        </w:rPr>
      </w:pPr>
      <w:bookmarkStart w:id="4" w:name="_Toc521572066"/>
      <w:r w:rsidRPr="00F96546">
        <w:rPr>
          <w:rFonts w:ascii="Times New Roman" w:eastAsia="Times New Roman" w:hAnsi="Times New Roman" w:cs="Times New Roman"/>
          <w:b/>
        </w:rPr>
        <w:t xml:space="preserve">Core Indicator </w:t>
      </w:r>
      <w:r w:rsidR="00DD4AF6" w:rsidRPr="00F96546">
        <w:rPr>
          <w:rFonts w:ascii="Times New Roman" w:eastAsia="Times New Roman" w:hAnsi="Times New Roman" w:cs="Times New Roman"/>
          <w:b/>
        </w:rPr>
        <w:t>5</w:t>
      </w:r>
      <w:r w:rsidRPr="00F96546">
        <w:rPr>
          <w:rFonts w:ascii="Times New Roman" w:eastAsia="Times New Roman" w:hAnsi="Times New Roman" w:cs="Times New Roman"/>
          <w:b/>
        </w:rPr>
        <w:t>:</w:t>
      </w:r>
      <w:r w:rsidR="00DD4AF6" w:rsidRPr="00F96546">
        <w:rPr>
          <w:rFonts w:ascii="Times New Roman" w:eastAsia="Times New Roman" w:hAnsi="Times New Roman" w:cs="Times New Roman"/>
          <w:b/>
        </w:rPr>
        <w:t xml:space="preserve"> Area of marine habitat under improved practices to benefit biodiversity (hectares; excluding protected areas)</w:t>
      </w:r>
      <w:bookmarkEnd w:id="4"/>
    </w:p>
    <w:tbl>
      <w:tblPr>
        <w:tblStyle w:val="TableGrid"/>
        <w:tblW w:w="0" w:type="auto"/>
        <w:tblLook w:val="04A0" w:firstRow="1" w:lastRow="0" w:firstColumn="1" w:lastColumn="0" w:noHBand="0" w:noVBand="1"/>
      </w:tblPr>
      <w:tblGrid>
        <w:gridCol w:w="2304"/>
        <w:gridCol w:w="2304"/>
        <w:gridCol w:w="2304"/>
        <w:gridCol w:w="2304"/>
      </w:tblGrid>
      <w:tr w:rsidR="00EA7508" w:rsidRPr="008C37C2" w14:paraId="6FFD81D9" w14:textId="77777777" w:rsidTr="00F96546">
        <w:tc>
          <w:tcPr>
            <w:tcW w:w="2304" w:type="dxa"/>
            <w:shd w:val="clear" w:color="auto" w:fill="DDDDDD" w:themeFill="accent1"/>
          </w:tcPr>
          <w:p w14:paraId="2B396ABB" w14:textId="77777777" w:rsidR="00EA7508" w:rsidRPr="008C37C2" w:rsidRDefault="00EA7508"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2304" w:type="dxa"/>
            <w:shd w:val="clear" w:color="auto" w:fill="DDDDDD" w:themeFill="accent1"/>
          </w:tcPr>
          <w:p w14:paraId="54C04F0A" w14:textId="77777777" w:rsidR="00EA7508" w:rsidRPr="008C37C2" w:rsidRDefault="00EA7508"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Endorsement)</w:t>
            </w:r>
          </w:p>
        </w:tc>
        <w:tc>
          <w:tcPr>
            <w:tcW w:w="2304" w:type="dxa"/>
            <w:shd w:val="clear" w:color="auto" w:fill="DDDDDD" w:themeFill="accent1"/>
          </w:tcPr>
          <w:p w14:paraId="70A51AEE" w14:textId="77777777" w:rsidR="00EA7508" w:rsidRPr="008C37C2" w:rsidRDefault="00EA7508"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MTR)</w:t>
            </w:r>
          </w:p>
        </w:tc>
        <w:tc>
          <w:tcPr>
            <w:tcW w:w="2304" w:type="dxa"/>
            <w:shd w:val="clear" w:color="auto" w:fill="DDDDDD" w:themeFill="accent1"/>
          </w:tcPr>
          <w:p w14:paraId="090716AC" w14:textId="77777777" w:rsidR="00EA7508" w:rsidRPr="008C37C2" w:rsidRDefault="00EA7508"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(achieved at TE)</w:t>
            </w:r>
          </w:p>
        </w:tc>
      </w:tr>
      <w:tr w:rsidR="00EA7508" w:rsidRPr="008C37C2" w14:paraId="77EA35B1" w14:textId="77777777" w:rsidTr="00F96546">
        <w:tc>
          <w:tcPr>
            <w:tcW w:w="2304" w:type="dxa"/>
          </w:tcPr>
          <w:p w14:paraId="6B6B58F7" w14:textId="77777777" w:rsidR="00EA7508" w:rsidRPr="008C37C2" w:rsidRDefault="00EA7508" w:rsidP="00850FDA">
            <w:pPr>
              <w:rPr>
                <w:rFonts w:ascii="Times New Roman" w:eastAsia="Times New Roman" w:hAnsi="Times New Roman" w:cs="Times New Roman"/>
                <w:color w:val="000000"/>
              </w:rPr>
            </w:pPr>
          </w:p>
        </w:tc>
        <w:tc>
          <w:tcPr>
            <w:tcW w:w="2304" w:type="dxa"/>
          </w:tcPr>
          <w:p w14:paraId="1040F4BE" w14:textId="77777777" w:rsidR="00EA7508" w:rsidRPr="008C37C2" w:rsidRDefault="00EA7508" w:rsidP="00850FDA">
            <w:pPr>
              <w:rPr>
                <w:rFonts w:ascii="Times New Roman" w:eastAsia="Times New Roman" w:hAnsi="Times New Roman" w:cs="Times New Roman"/>
                <w:color w:val="000000"/>
              </w:rPr>
            </w:pPr>
          </w:p>
        </w:tc>
        <w:tc>
          <w:tcPr>
            <w:tcW w:w="2304" w:type="dxa"/>
          </w:tcPr>
          <w:p w14:paraId="26F9DDFD" w14:textId="77777777" w:rsidR="00EA7508" w:rsidRPr="008C37C2" w:rsidRDefault="00EA7508" w:rsidP="00850FDA">
            <w:pPr>
              <w:rPr>
                <w:rFonts w:ascii="Times New Roman" w:eastAsia="Times New Roman" w:hAnsi="Times New Roman" w:cs="Times New Roman"/>
                <w:color w:val="000000"/>
              </w:rPr>
            </w:pPr>
          </w:p>
        </w:tc>
        <w:tc>
          <w:tcPr>
            <w:tcW w:w="2304" w:type="dxa"/>
          </w:tcPr>
          <w:p w14:paraId="5AC5F8E4" w14:textId="77777777" w:rsidR="00EA7508" w:rsidRPr="008C37C2" w:rsidRDefault="00EA7508" w:rsidP="00850FDA">
            <w:pPr>
              <w:rPr>
                <w:rFonts w:ascii="Times New Roman" w:eastAsia="Times New Roman" w:hAnsi="Times New Roman" w:cs="Times New Roman"/>
                <w:color w:val="000000"/>
              </w:rPr>
            </w:pPr>
          </w:p>
        </w:tc>
      </w:tr>
    </w:tbl>
    <w:p w14:paraId="6F1AB298" w14:textId="77777777" w:rsidR="00EA7508" w:rsidRDefault="00EA7508" w:rsidP="00817CFE">
      <w:pPr>
        <w:rPr>
          <w:rFonts w:ascii="Times New Roman" w:eastAsia="Times New Roman" w:hAnsi="Times New Roman" w:cs="Times New Roman"/>
          <w:color w:val="000000"/>
        </w:rPr>
      </w:pPr>
    </w:p>
    <w:p w14:paraId="6E42759D" w14:textId="77777777" w:rsidR="00F96546" w:rsidRPr="008C37C2" w:rsidRDefault="00F96546" w:rsidP="00817CFE">
      <w:pPr>
        <w:rPr>
          <w:rFonts w:ascii="Times New Roman" w:eastAsia="Times New Roman" w:hAnsi="Times New Roman" w:cs="Times New Roman"/>
          <w:color w:val="000000"/>
        </w:rPr>
      </w:pPr>
    </w:p>
    <w:p w14:paraId="06A706BE"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5.1 Number of fisheries that meet national or international third-party certification that incorporates biodiversity considerations</w:t>
      </w:r>
    </w:p>
    <w:tbl>
      <w:tblPr>
        <w:tblStyle w:val="TableGrid"/>
        <w:tblW w:w="0" w:type="auto"/>
        <w:tblLook w:val="04A0" w:firstRow="1" w:lastRow="0" w:firstColumn="1" w:lastColumn="0" w:noHBand="0" w:noVBand="1"/>
      </w:tblPr>
      <w:tblGrid>
        <w:gridCol w:w="2304"/>
        <w:gridCol w:w="2304"/>
        <w:gridCol w:w="2304"/>
        <w:gridCol w:w="2304"/>
      </w:tblGrid>
      <w:tr w:rsidR="00405486" w:rsidRPr="008C37C2" w14:paraId="2524FEB8" w14:textId="77777777" w:rsidTr="00F96546">
        <w:tc>
          <w:tcPr>
            <w:tcW w:w="2304" w:type="dxa"/>
            <w:shd w:val="clear" w:color="auto" w:fill="DDDDDD" w:themeFill="accent1"/>
          </w:tcPr>
          <w:p w14:paraId="50BA607E"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Number of fisheries (expected at PIF)</w:t>
            </w:r>
          </w:p>
        </w:tc>
        <w:tc>
          <w:tcPr>
            <w:tcW w:w="2304" w:type="dxa"/>
            <w:shd w:val="clear" w:color="auto" w:fill="DDDDDD" w:themeFill="accent1"/>
          </w:tcPr>
          <w:p w14:paraId="1914A7D4"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Number of fisheries (expected at CEO Endorsement)</w:t>
            </w:r>
          </w:p>
        </w:tc>
        <w:tc>
          <w:tcPr>
            <w:tcW w:w="2304" w:type="dxa"/>
            <w:shd w:val="clear" w:color="auto" w:fill="DDDDDD" w:themeFill="accent1"/>
          </w:tcPr>
          <w:p w14:paraId="487732A0"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Number of fisheries (achieved at MTR)</w:t>
            </w:r>
          </w:p>
        </w:tc>
        <w:tc>
          <w:tcPr>
            <w:tcW w:w="2304" w:type="dxa"/>
            <w:shd w:val="clear" w:color="auto" w:fill="DDDDDD" w:themeFill="accent1"/>
          </w:tcPr>
          <w:p w14:paraId="1FDE1053"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Number of fisheries (achieved at TE)</w:t>
            </w:r>
          </w:p>
        </w:tc>
      </w:tr>
      <w:tr w:rsidR="00405486" w:rsidRPr="008C37C2" w14:paraId="37086B36" w14:textId="77777777" w:rsidTr="00F96546">
        <w:tc>
          <w:tcPr>
            <w:tcW w:w="2304" w:type="dxa"/>
          </w:tcPr>
          <w:p w14:paraId="174CA606" w14:textId="77777777" w:rsidR="00405486" w:rsidRPr="008C37C2" w:rsidRDefault="00405486" w:rsidP="00850FDA">
            <w:pPr>
              <w:rPr>
                <w:rFonts w:ascii="Times New Roman" w:eastAsia="Times New Roman" w:hAnsi="Times New Roman" w:cs="Times New Roman"/>
                <w:color w:val="000000"/>
              </w:rPr>
            </w:pPr>
          </w:p>
        </w:tc>
        <w:tc>
          <w:tcPr>
            <w:tcW w:w="2304" w:type="dxa"/>
          </w:tcPr>
          <w:p w14:paraId="7289EB19" w14:textId="77777777" w:rsidR="00405486" w:rsidRPr="008C37C2" w:rsidRDefault="00405486" w:rsidP="00850FDA">
            <w:pPr>
              <w:rPr>
                <w:rFonts w:ascii="Times New Roman" w:eastAsia="Times New Roman" w:hAnsi="Times New Roman" w:cs="Times New Roman"/>
                <w:color w:val="000000"/>
              </w:rPr>
            </w:pPr>
          </w:p>
        </w:tc>
        <w:tc>
          <w:tcPr>
            <w:tcW w:w="2304" w:type="dxa"/>
          </w:tcPr>
          <w:p w14:paraId="300D23C1" w14:textId="77777777" w:rsidR="00405486" w:rsidRPr="008C37C2" w:rsidRDefault="00405486" w:rsidP="00850FDA">
            <w:pPr>
              <w:rPr>
                <w:rFonts w:ascii="Times New Roman" w:eastAsia="Times New Roman" w:hAnsi="Times New Roman" w:cs="Times New Roman"/>
                <w:color w:val="000000"/>
              </w:rPr>
            </w:pPr>
          </w:p>
        </w:tc>
        <w:tc>
          <w:tcPr>
            <w:tcW w:w="2304" w:type="dxa"/>
          </w:tcPr>
          <w:p w14:paraId="03217EC1" w14:textId="77777777" w:rsidR="00405486" w:rsidRPr="008C37C2" w:rsidRDefault="00405486" w:rsidP="00850FDA">
            <w:pPr>
              <w:rPr>
                <w:rFonts w:ascii="Times New Roman" w:eastAsia="Times New Roman" w:hAnsi="Times New Roman" w:cs="Times New Roman"/>
                <w:color w:val="000000"/>
              </w:rPr>
            </w:pPr>
          </w:p>
        </w:tc>
      </w:tr>
    </w:tbl>
    <w:p w14:paraId="5905B9D4" w14:textId="77777777" w:rsidR="00364A9B" w:rsidRPr="008C37C2" w:rsidRDefault="00364A9B" w:rsidP="00F96546">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 xml:space="preserve">Figure at a given stage must be the </w:t>
      </w:r>
      <w:r w:rsidR="00850FDA" w:rsidRPr="008C37C2">
        <w:rPr>
          <w:rFonts w:ascii="Times New Roman" w:eastAsia="Times New Roman" w:hAnsi="Times New Roman" w:cs="Times New Roman"/>
          <w:i/>
          <w:color w:val="000000"/>
        </w:rPr>
        <w:t xml:space="preserve">total </w:t>
      </w:r>
      <w:r w:rsidRPr="008C37C2">
        <w:rPr>
          <w:rFonts w:ascii="Times New Roman" w:eastAsia="Times New Roman" w:hAnsi="Times New Roman" w:cs="Times New Roman"/>
          <w:i/>
          <w:color w:val="000000"/>
        </w:rPr>
        <w:t>count of the fisheries listed in the next table.</w:t>
      </w:r>
    </w:p>
    <w:p w14:paraId="4BB6E83C" w14:textId="77777777" w:rsidR="00405486" w:rsidRPr="008C37C2" w:rsidRDefault="00405486" w:rsidP="00405486">
      <w:pPr>
        <w:rPr>
          <w:rFonts w:ascii="Times New Roman" w:eastAsia="Times New Roman" w:hAnsi="Times New Roman" w:cs="Times New Roman"/>
          <w:color w:val="000000"/>
        </w:rPr>
      </w:pPr>
    </w:p>
    <w:tbl>
      <w:tblPr>
        <w:tblStyle w:val="TableGrid"/>
        <w:tblW w:w="0" w:type="auto"/>
        <w:jc w:val="center"/>
        <w:tblLook w:val="04A0" w:firstRow="1" w:lastRow="0" w:firstColumn="1" w:lastColumn="0" w:noHBand="0" w:noVBand="1"/>
      </w:tblPr>
      <w:tblGrid>
        <w:gridCol w:w="1532"/>
        <w:gridCol w:w="1722"/>
        <w:gridCol w:w="1423"/>
        <w:gridCol w:w="1913"/>
        <w:gridCol w:w="1414"/>
        <w:gridCol w:w="1712"/>
        <w:gridCol w:w="1414"/>
        <w:gridCol w:w="1712"/>
        <w:gridCol w:w="1548"/>
      </w:tblGrid>
      <w:tr w:rsidR="00405486" w:rsidRPr="008C37C2" w14:paraId="5D1E24D9" w14:textId="77777777" w:rsidTr="00F96546">
        <w:trPr>
          <w:jc w:val="center"/>
        </w:trPr>
        <w:tc>
          <w:tcPr>
            <w:tcW w:w="1541" w:type="dxa"/>
            <w:shd w:val="clear" w:color="auto" w:fill="DDDDDD" w:themeFill="accent1"/>
          </w:tcPr>
          <w:p w14:paraId="42F8270E"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Fishery</w:t>
            </w:r>
          </w:p>
        </w:tc>
        <w:tc>
          <w:tcPr>
            <w:tcW w:w="1731" w:type="dxa"/>
            <w:shd w:val="clear" w:color="auto" w:fill="DDDDDD" w:themeFill="accent1"/>
          </w:tcPr>
          <w:p w14:paraId="44FF1515"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PIF)</w:t>
            </w:r>
          </w:p>
        </w:tc>
        <w:tc>
          <w:tcPr>
            <w:tcW w:w="1423" w:type="dxa"/>
            <w:shd w:val="clear" w:color="auto" w:fill="DDDDDD" w:themeFill="accent1"/>
          </w:tcPr>
          <w:p w14:paraId="08D8AE09"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Certification at PIF</w:t>
            </w:r>
          </w:p>
        </w:tc>
        <w:tc>
          <w:tcPr>
            <w:tcW w:w="1918" w:type="dxa"/>
            <w:shd w:val="clear" w:color="auto" w:fill="DDDDDD" w:themeFill="accent1"/>
          </w:tcPr>
          <w:p w14:paraId="7B9935DB"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(expected at CEO Endorsement)</w:t>
            </w:r>
          </w:p>
        </w:tc>
        <w:tc>
          <w:tcPr>
            <w:tcW w:w="1382" w:type="dxa"/>
            <w:shd w:val="clear" w:color="auto" w:fill="DDDDDD" w:themeFill="accent1"/>
          </w:tcPr>
          <w:p w14:paraId="3FB4014E"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Certification at CEO ER</w:t>
            </w:r>
          </w:p>
        </w:tc>
        <w:tc>
          <w:tcPr>
            <w:tcW w:w="1720" w:type="dxa"/>
            <w:shd w:val="clear" w:color="auto" w:fill="DDDDDD" w:themeFill="accent1"/>
          </w:tcPr>
          <w:p w14:paraId="77A2D2CB" w14:textId="77777777" w:rsidR="00405486" w:rsidRPr="008C37C2" w:rsidRDefault="00405486" w:rsidP="00850FDA">
            <w:pPr>
              <w:rPr>
                <w:rFonts w:ascii="Times New Roman" w:eastAsia="Times New Roman" w:hAnsi="Times New Roman" w:cs="Times New Roman"/>
                <w:color w:val="000000"/>
              </w:rPr>
            </w:pPr>
            <w:r w:rsidRPr="008C37C2">
              <w:rPr>
                <w:rFonts w:ascii="Times New Roman" w:eastAsia="Times New Roman" w:hAnsi="Times New Roman" w:cs="Times New Roman"/>
                <w:b/>
                <w:color w:val="000000"/>
              </w:rPr>
              <w:t>Total Ha (achieved at MTR)</w:t>
            </w:r>
          </w:p>
        </w:tc>
        <w:tc>
          <w:tcPr>
            <w:tcW w:w="1405" w:type="dxa"/>
            <w:shd w:val="clear" w:color="auto" w:fill="DDDDDD" w:themeFill="accent1"/>
          </w:tcPr>
          <w:p w14:paraId="3C7D9E32"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Certification at MTR</w:t>
            </w:r>
          </w:p>
        </w:tc>
        <w:tc>
          <w:tcPr>
            <w:tcW w:w="1720" w:type="dxa"/>
            <w:shd w:val="clear" w:color="auto" w:fill="DDDDDD" w:themeFill="accent1"/>
          </w:tcPr>
          <w:p w14:paraId="3A2AC619"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Ha (achieved at TE)</w:t>
            </w:r>
          </w:p>
        </w:tc>
        <w:tc>
          <w:tcPr>
            <w:tcW w:w="1550" w:type="dxa"/>
            <w:shd w:val="clear" w:color="auto" w:fill="DDDDDD" w:themeFill="accent1"/>
          </w:tcPr>
          <w:p w14:paraId="15FE7012" w14:textId="77777777" w:rsidR="00405486" w:rsidRPr="008C37C2" w:rsidRDefault="00405486"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Certification at TE</w:t>
            </w:r>
          </w:p>
        </w:tc>
      </w:tr>
      <w:tr w:rsidR="00405486" w:rsidRPr="008C37C2" w14:paraId="53208177" w14:textId="77777777" w:rsidTr="00405486">
        <w:trPr>
          <w:jc w:val="center"/>
        </w:trPr>
        <w:tc>
          <w:tcPr>
            <w:tcW w:w="1541" w:type="dxa"/>
          </w:tcPr>
          <w:p w14:paraId="68788F84" w14:textId="77777777" w:rsidR="00405486" w:rsidRPr="008C37C2" w:rsidRDefault="00405486" w:rsidP="00850FDA">
            <w:pPr>
              <w:rPr>
                <w:rFonts w:ascii="Times New Roman" w:eastAsia="Times New Roman" w:hAnsi="Times New Roman" w:cs="Times New Roman"/>
                <w:color w:val="000000"/>
              </w:rPr>
            </w:pPr>
          </w:p>
        </w:tc>
        <w:tc>
          <w:tcPr>
            <w:tcW w:w="1731" w:type="dxa"/>
          </w:tcPr>
          <w:p w14:paraId="7426B05D" w14:textId="77777777" w:rsidR="00405486" w:rsidRPr="008C37C2" w:rsidRDefault="00405486" w:rsidP="00850FDA">
            <w:pPr>
              <w:rPr>
                <w:rFonts w:ascii="Times New Roman" w:eastAsia="Times New Roman" w:hAnsi="Times New Roman" w:cs="Times New Roman"/>
                <w:color w:val="000000"/>
              </w:rPr>
            </w:pPr>
          </w:p>
        </w:tc>
        <w:tc>
          <w:tcPr>
            <w:tcW w:w="1423" w:type="dxa"/>
          </w:tcPr>
          <w:p w14:paraId="0B48D1D4" w14:textId="77777777" w:rsidR="00405486" w:rsidRPr="008C37C2" w:rsidRDefault="00405486" w:rsidP="00850FDA">
            <w:pPr>
              <w:rPr>
                <w:rFonts w:ascii="Times New Roman" w:eastAsia="Times New Roman" w:hAnsi="Times New Roman" w:cs="Times New Roman"/>
                <w:color w:val="000000"/>
              </w:rPr>
            </w:pPr>
          </w:p>
        </w:tc>
        <w:tc>
          <w:tcPr>
            <w:tcW w:w="1918" w:type="dxa"/>
          </w:tcPr>
          <w:p w14:paraId="03A6772E" w14:textId="77777777" w:rsidR="00405486" w:rsidRPr="008C37C2" w:rsidRDefault="00405486" w:rsidP="00850FDA">
            <w:pPr>
              <w:rPr>
                <w:rFonts w:ascii="Times New Roman" w:eastAsia="Times New Roman" w:hAnsi="Times New Roman" w:cs="Times New Roman"/>
                <w:color w:val="000000"/>
              </w:rPr>
            </w:pPr>
          </w:p>
        </w:tc>
        <w:tc>
          <w:tcPr>
            <w:tcW w:w="1382" w:type="dxa"/>
          </w:tcPr>
          <w:p w14:paraId="2436C5ED" w14:textId="77777777" w:rsidR="00405486" w:rsidRPr="008C37C2" w:rsidRDefault="00405486" w:rsidP="00850FDA">
            <w:pPr>
              <w:rPr>
                <w:rFonts w:ascii="Times New Roman" w:eastAsia="Times New Roman" w:hAnsi="Times New Roman" w:cs="Times New Roman"/>
                <w:color w:val="000000"/>
              </w:rPr>
            </w:pPr>
          </w:p>
        </w:tc>
        <w:tc>
          <w:tcPr>
            <w:tcW w:w="1720" w:type="dxa"/>
          </w:tcPr>
          <w:p w14:paraId="6453E100" w14:textId="77777777" w:rsidR="00405486" w:rsidRPr="008C37C2" w:rsidRDefault="00405486" w:rsidP="00850FDA">
            <w:pPr>
              <w:rPr>
                <w:rFonts w:ascii="Times New Roman" w:eastAsia="Times New Roman" w:hAnsi="Times New Roman" w:cs="Times New Roman"/>
                <w:color w:val="000000"/>
              </w:rPr>
            </w:pPr>
          </w:p>
        </w:tc>
        <w:tc>
          <w:tcPr>
            <w:tcW w:w="1405" w:type="dxa"/>
          </w:tcPr>
          <w:p w14:paraId="00EB96EB" w14:textId="77777777" w:rsidR="00405486" w:rsidRPr="008C37C2" w:rsidRDefault="00405486" w:rsidP="00850FDA">
            <w:pPr>
              <w:rPr>
                <w:rFonts w:ascii="Times New Roman" w:eastAsia="Times New Roman" w:hAnsi="Times New Roman" w:cs="Times New Roman"/>
                <w:color w:val="000000"/>
              </w:rPr>
            </w:pPr>
          </w:p>
        </w:tc>
        <w:tc>
          <w:tcPr>
            <w:tcW w:w="1720" w:type="dxa"/>
          </w:tcPr>
          <w:p w14:paraId="690967A5" w14:textId="77777777" w:rsidR="00405486" w:rsidRPr="008C37C2" w:rsidRDefault="00405486" w:rsidP="00850FDA">
            <w:pPr>
              <w:rPr>
                <w:rFonts w:ascii="Times New Roman" w:eastAsia="Times New Roman" w:hAnsi="Times New Roman" w:cs="Times New Roman"/>
                <w:color w:val="000000"/>
              </w:rPr>
            </w:pPr>
          </w:p>
        </w:tc>
        <w:tc>
          <w:tcPr>
            <w:tcW w:w="1550" w:type="dxa"/>
          </w:tcPr>
          <w:p w14:paraId="28DA2093" w14:textId="77777777" w:rsidR="00405486" w:rsidRPr="008C37C2" w:rsidRDefault="00405486" w:rsidP="00850FDA">
            <w:pPr>
              <w:rPr>
                <w:rFonts w:ascii="Times New Roman" w:eastAsia="Times New Roman" w:hAnsi="Times New Roman" w:cs="Times New Roman"/>
                <w:color w:val="000000"/>
              </w:rPr>
            </w:pPr>
          </w:p>
        </w:tc>
      </w:tr>
    </w:tbl>
    <w:p w14:paraId="211398CF" w14:textId="77777777" w:rsidR="00405486" w:rsidRPr="008C37C2" w:rsidRDefault="00405486" w:rsidP="00F96546">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07DA0A3B" w14:textId="77777777" w:rsidR="00405486" w:rsidRDefault="00405486" w:rsidP="00817CFE">
      <w:pPr>
        <w:rPr>
          <w:rFonts w:ascii="Times New Roman" w:eastAsia="Times New Roman" w:hAnsi="Times New Roman" w:cs="Times New Roman"/>
          <w:color w:val="000000"/>
        </w:rPr>
      </w:pPr>
    </w:p>
    <w:p w14:paraId="52C7226B" w14:textId="77777777" w:rsidR="00F96546" w:rsidRDefault="00F96546" w:rsidP="00817CFE">
      <w:pPr>
        <w:rPr>
          <w:rFonts w:ascii="Times New Roman" w:eastAsia="Times New Roman" w:hAnsi="Times New Roman" w:cs="Times New Roman"/>
          <w:color w:val="000000"/>
        </w:rPr>
      </w:pPr>
    </w:p>
    <w:p w14:paraId="3C804A6C" w14:textId="77777777" w:rsidR="00F96546" w:rsidRPr="008C37C2" w:rsidRDefault="00F96546" w:rsidP="00817CFE">
      <w:pPr>
        <w:rPr>
          <w:rFonts w:ascii="Times New Roman" w:eastAsia="Times New Roman" w:hAnsi="Times New Roman" w:cs="Times New Roman"/>
          <w:color w:val="000000"/>
        </w:rPr>
      </w:pPr>
    </w:p>
    <w:p w14:paraId="20B3EC20" w14:textId="77777777" w:rsidR="005016C8"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b/>
          <w:color w:val="000000"/>
        </w:rPr>
        <w:t>5.2 Number of Large Marine Ecosystems with reduced pollution and hypoxia</w:t>
      </w:r>
      <w:r w:rsidRPr="008C37C2">
        <w:rPr>
          <w:rFonts w:ascii="Times New Roman" w:eastAsia="Times New Roman" w:hAnsi="Times New Roman" w:cs="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5016C8" w:rsidRPr="008C37C2" w14:paraId="54103249" w14:textId="77777777" w:rsidTr="00F96546">
        <w:tc>
          <w:tcPr>
            <w:tcW w:w="2304" w:type="dxa"/>
            <w:shd w:val="clear" w:color="auto" w:fill="DDDDDD" w:themeFill="accent1"/>
          </w:tcPr>
          <w:p w14:paraId="317647C4" w14:textId="77777777" w:rsidR="005016C8" w:rsidRPr="008C37C2" w:rsidRDefault="005016C8"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Number of LMEs (expected at PIF)</w:t>
            </w:r>
          </w:p>
        </w:tc>
        <w:tc>
          <w:tcPr>
            <w:tcW w:w="2304" w:type="dxa"/>
            <w:shd w:val="clear" w:color="auto" w:fill="DDDDDD" w:themeFill="accent1"/>
          </w:tcPr>
          <w:p w14:paraId="21ABF043" w14:textId="77777777" w:rsidR="005016C8" w:rsidRPr="008C37C2" w:rsidRDefault="005016C8"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Number of LMEs (expected at CEO Endorsement)</w:t>
            </w:r>
          </w:p>
        </w:tc>
        <w:tc>
          <w:tcPr>
            <w:tcW w:w="2304" w:type="dxa"/>
            <w:shd w:val="clear" w:color="auto" w:fill="DDDDDD" w:themeFill="accent1"/>
          </w:tcPr>
          <w:p w14:paraId="5C2D0DCF" w14:textId="77777777" w:rsidR="005016C8" w:rsidRPr="008C37C2" w:rsidRDefault="005016C8"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Number of LMEs (achieved at MTR)</w:t>
            </w:r>
          </w:p>
        </w:tc>
        <w:tc>
          <w:tcPr>
            <w:tcW w:w="2304" w:type="dxa"/>
            <w:shd w:val="clear" w:color="auto" w:fill="DDDDDD" w:themeFill="accent1"/>
          </w:tcPr>
          <w:p w14:paraId="4777A560" w14:textId="77777777" w:rsidR="005016C8" w:rsidRPr="008C37C2" w:rsidRDefault="005016C8"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Number of LMEs (achieved at TE)</w:t>
            </w:r>
          </w:p>
        </w:tc>
      </w:tr>
      <w:tr w:rsidR="005016C8" w:rsidRPr="008C37C2" w14:paraId="5BA89CB7" w14:textId="77777777" w:rsidTr="00F96546">
        <w:tc>
          <w:tcPr>
            <w:tcW w:w="2304" w:type="dxa"/>
          </w:tcPr>
          <w:p w14:paraId="0C65EF44" w14:textId="77777777" w:rsidR="005016C8" w:rsidRPr="008C37C2" w:rsidRDefault="005016C8" w:rsidP="00850FDA">
            <w:pPr>
              <w:rPr>
                <w:rFonts w:ascii="Times New Roman" w:eastAsia="Times New Roman" w:hAnsi="Times New Roman" w:cs="Times New Roman"/>
                <w:color w:val="000000"/>
              </w:rPr>
            </w:pPr>
          </w:p>
        </w:tc>
        <w:tc>
          <w:tcPr>
            <w:tcW w:w="2304" w:type="dxa"/>
          </w:tcPr>
          <w:p w14:paraId="3D98C7E3" w14:textId="77777777" w:rsidR="005016C8" w:rsidRPr="008C37C2" w:rsidRDefault="005016C8" w:rsidP="00850FDA">
            <w:pPr>
              <w:rPr>
                <w:rFonts w:ascii="Times New Roman" w:eastAsia="Times New Roman" w:hAnsi="Times New Roman" w:cs="Times New Roman"/>
                <w:color w:val="000000"/>
              </w:rPr>
            </w:pPr>
          </w:p>
        </w:tc>
        <w:tc>
          <w:tcPr>
            <w:tcW w:w="2304" w:type="dxa"/>
          </w:tcPr>
          <w:p w14:paraId="2939348B" w14:textId="77777777" w:rsidR="005016C8" w:rsidRPr="008C37C2" w:rsidRDefault="005016C8" w:rsidP="00850FDA">
            <w:pPr>
              <w:rPr>
                <w:rFonts w:ascii="Times New Roman" w:eastAsia="Times New Roman" w:hAnsi="Times New Roman" w:cs="Times New Roman"/>
                <w:color w:val="000000"/>
              </w:rPr>
            </w:pPr>
          </w:p>
        </w:tc>
        <w:tc>
          <w:tcPr>
            <w:tcW w:w="2304" w:type="dxa"/>
          </w:tcPr>
          <w:p w14:paraId="12A1939D" w14:textId="77777777" w:rsidR="005016C8" w:rsidRPr="008C37C2" w:rsidRDefault="005016C8" w:rsidP="00850FDA">
            <w:pPr>
              <w:rPr>
                <w:rFonts w:ascii="Times New Roman" w:eastAsia="Times New Roman" w:hAnsi="Times New Roman" w:cs="Times New Roman"/>
                <w:color w:val="000000"/>
              </w:rPr>
            </w:pPr>
          </w:p>
        </w:tc>
      </w:tr>
    </w:tbl>
    <w:p w14:paraId="6E90F889" w14:textId="77777777" w:rsidR="005016C8" w:rsidRPr="008C37C2" w:rsidRDefault="005016C8" w:rsidP="00F96546">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w:t>
      </w:r>
      <w:r w:rsidR="00850FDA" w:rsidRPr="008C37C2">
        <w:rPr>
          <w:rFonts w:ascii="Times New Roman" w:eastAsia="Times New Roman" w:hAnsi="Times New Roman" w:cs="Times New Roman"/>
          <w:i/>
          <w:color w:val="000000"/>
        </w:rPr>
        <w:t xml:space="preserve"> total</w:t>
      </w:r>
      <w:r w:rsidRPr="008C37C2">
        <w:rPr>
          <w:rFonts w:ascii="Times New Roman" w:eastAsia="Times New Roman" w:hAnsi="Times New Roman" w:cs="Times New Roman"/>
          <w:i/>
          <w:color w:val="000000"/>
        </w:rPr>
        <w:t xml:space="preserve"> count of the LMEs listed in the next table.</w:t>
      </w:r>
    </w:p>
    <w:p w14:paraId="4A9B9ABA" w14:textId="77777777" w:rsidR="005016C8" w:rsidRPr="008C37C2" w:rsidRDefault="005016C8" w:rsidP="005016C8">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1541"/>
        <w:gridCol w:w="1731"/>
        <w:gridCol w:w="1423"/>
        <w:gridCol w:w="1918"/>
        <w:gridCol w:w="1382"/>
        <w:gridCol w:w="1720"/>
        <w:gridCol w:w="1405"/>
        <w:gridCol w:w="1720"/>
        <w:gridCol w:w="1550"/>
      </w:tblGrid>
      <w:tr w:rsidR="00AD2D14" w:rsidRPr="008C37C2" w14:paraId="26C73ED3" w14:textId="77777777" w:rsidTr="00F96546">
        <w:tc>
          <w:tcPr>
            <w:tcW w:w="1541" w:type="dxa"/>
            <w:shd w:val="clear" w:color="auto" w:fill="DDDDDD" w:themeFill="accent1"/>
          </w:tcPr>
          <w:p w14:paraId="4E8BAE42"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Name of LME</w:t>
            </w:r>
          </w:p>
        </w:tc>
        <w:tc>
          <w:tcPr>
            <w:tcW w:w="1731" w:type="dxa"/>
            <w:shd w:val="clear" w:color="auto" w:fill="DDDDDD" w:themeFill="accent1"/>
          </w:tcPr>
          <w:p w14:paraId="5FA8E7E6"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Pollution (expected at PIF)</w:t>
            </w:r>
          </w:p>
        </w:tc>
        <w:tc>
          <w:tcPr>
            <w:tcW w:w="1423" w:type="dxa"/>
            <w:shd w:val="clear" w:color="auto" w:fill="DDDDDD" w:themeFill="accent1"/>
          </w:tcPr>
          <w:p w14:paraId="6DD55F28"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Extent of Pollution (expected at PIF)</w:t>
            </w:r>
          </w:p>
        </w:tc>
        <w:tc>
          <w:tcPr>
            <w:tcW w:w="1918" w:type="dxa"/>
            <w:shd w:val="clear" w:color="auto" w:fill="DDDDDD" w:themeFill="accent1"/>
          </w:tcPr>
          <w:p w14:paraId="2DB0845C"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Pollution (expected at CEO ER)</w:t>
            </w:r>
          </w:p>
        </w:tc>
        <w:tc>
          <w:tcPr>
            <w:tcW w:w="1382" w:type="dxa"/>
            <w:shd w:val="clear" w:color="auto" w:fill="DDDDDD" w:themeFill="accent1"/>
          </w:tcPr>
          <w:p w14:paraId="67D27697"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Extent of Pollution (expected at CEO ER)</w:t>
            </w:r>
          </w:p>
        </w:tc>
        <w:tc>
          <w:tcPr>
            <w:tcW w:w="1720" w:type="dxa"/>
            <w:shd w:val="clear" w:color="auto" w:fill="DDDDDD" w:themeFill="accent1"/>
          </w:tcPr>
          <w:p w14:paraId="101C6F67"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Pollution (achieved at MTR)</w:t>
            </w:r>
          </w:p>
        </w:tc>
        <w:tc>
          <w:tcPr>
            <w:tcW w:w="1405" w:type="dxa"/>
            <w:shd w:val="clear" w:color="auto" w:fill="DDDDDD" w:themeFill="accent1"/>
          </w:tcPr>
          <w:p w14:paraId="2DEA6F27"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Extent of Pollution (achieved at MTR)</w:t>
            </w:r>
          </w:p>
        </w:tc>
        <w:tc>
          <w:tcPr>
            <w:tcW w:w="1720" w:type="dxa"/>
            <w:shd w:val="clear" w:color="auto" w:fill="DDDDDD" w:themeFill="accent1"/>
          </w:tcPr>
          <w:p w14:paraId="15B6EF81"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Pollution (achieved at TE)</w:t>
            </w:r>
          </w:p>
        </w:tc>
        <w:tc>
          <w:tcPr>
            <w:tcW w:w="1550" w:type="dxa"/>
            <w:shd w:val="clear" w:color="auto" w:fill="DDDDDD" w:themeFill="accent1"/>
          </w:tcPr>
          <w:p w14:paraId="260EF484" w14:textId="77777777" w:rsidR="00AD2D14" w:rsidRPr="008C37C2" w:rsidRDefault="00AD2D14" w:rsidP="00AD2D14">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Extent of Pollution (achieved at TE)</w:t>
            </w:r>
          </w:p>
        </w:tc>
      </w:tr>
      <w:tr w:rsidR="00850FDA" w:rsidRPr="008C37C2" w14:paraId="3B7F469A" w14:textId="77777777" w:rsidTr="00F96546">
        <w:tc>
          <w:tcPr>
            <w:tcW w:w="1541" w:type="dxa"/>
          </w:tcPr>
          <w:p w14:paraId="44C1FA72" w14:textId="77777777" w:rsidR="00850FDA" w:rsidRPr="008C37C2" w:rsidRDefault="00850FDA" w:rsidP="00850FDA">
            <w:pPr>
              <w:rPr>
                <w:rFonts w:ascii="Times New Roman" w:eastAsia="Times New Roman" w:hAnsi="Times New Roman" w:cs="Times New Roman"/>
                <w:color w:val="000000"/>
              </w:rPr>
            </w:pPr>
          </w:p>
        </w:tc>
        <w:tc>
          <w:tcPr>
            <w:tcW w:w="1731" w:type="dxa"/>
          </w:tcPr>
          <w:p w14:paraId="60B1C06D" w14:textId="77777777" w:rsidR="00850FDA" w:rsidRPr="008C37C2" w:rsidRDefault="00850FDA" w:rsidP="00850FDA">
            <w:pPr>
              <w:rPr>
                <w:rFonts w:ascii="Times New Roman" w:eastAsia="Times New Roman" w:hAnsi="Times New Roman" w:cs="Times New Roman"/>
                <w:color w:val="000000"/>
              </w:rPr>
            </w:pPr>
          </w:p>
        </w:tc>
        <w:tc>
          <w:tcPr>
            <w:tcW w:w="1423" w:type="dxa"/>
          </w:tcPr>
          <w:p w14:paraId="1E300DB6" w14:textId="77777777" w:rsidR="00850FDA" w:rsidRPr="008C37C2" w:rsidRDefault="00850FDA" w:rsidP="00850FDA">
            <w:pPr>
              <w:rPr>
                <w:rFonts w:ascii="Times New Roman" w:eastAsia="Times New Roman" w:hAnsi="Times New Roman" w:cs="Times New Roman"/>
                <w:color w:val="000000"/>
              </w:rPr>
            </w:pPr>
          </w:p>
        </w:tc>
        <w:tc>
          <w:tcPr>
            <w:tcW w:w="1918" w:type="dxa"/>
          </w:tcPr>
          <w:p w14:paraId="348AB91D" w14:textId="77777777" w:rsidR="00850FDA" w:rsidRPr="008C37C2" w:rsidRDefault="00850FDA" w:rsidP="00850FDA">
            <w:pPr>
              <w:rPr>
                <w:rFonts w:ascii="Times New Roman" w:eastAsia="Times New Roman" w:hAnsi="Times New Roman" w:cs="Times New Roman"/>
                <w:color w:val="000000"/>
              </w:rPr>
            </w:pPr>
          </w:p>
        </w:tc>
        <w:tc>
          <w:tcPr>
            <w:tcW w:w="1382" w:type="dxa"/>
          </w:tcPr>
          <w:p w14:paraId="48EC57A4" w14:textId="77777777" w:rsidR="00850FDA" w:rsidRPr="008C37C2" w:rsidRDefault="00850FDA" w:rsidP="00850FDA">
            <w:pPr>
              <w:rPr>
                <w:rFonts w:ascii="Times New Roman" w:eastAsia="Times New Roman" w:hAnsi="Times New Roman" w:cs="Times New Roman"/>
                <w:color w:val="000000"/>
              </w:rPr>
            </w:pPr>
          </w:p>
        </w:tc>
        <w:tc>
          <w:tcPr>
            <w:tcW w:w="1720" w:type="dxa"/>
          </w:tcPr>
          <w:p w14:paraId="2DEAFAB5" w14:textId="77777777" w:rsidR="00850FDA" w:rsidRPr="008C37C2" w:rsidRDefault="00850FDA" w:rsidP="00850FDA">
            <w:pPr>
              <w:rPr>
                <w:rFonts w:ascii="Times New Roman" w:eastAsia="Times New Roman" w:hAnsi="Times New Roman" w:cs="Times New Roman"/>
                <w:color w:val="000000"/>
              </w:rPr>
            </w:pPr>
          </w:p>
        </w:tc>
        <w:tc>
          <w:tcPr>
            <w:tcW w:w="1405" w:type="dxa"/>
          </w:tcPr>
          <w:p w14:paraId="2AA0BA36" w14:textId="77777777" w:rsidR="00850FDA" w:rsidRPr="008C37C2" w:rsidRDefault="00850FDA" w:rsidP="00850FDA">
            <w:pPr>
              <w:rPr>
                <w:rFonts w:ascii="Times New Roman" w:eastAsia="Times New Roman" w:hAnsi="Times New Roman" w:cs="Times New Roman"/>
                <w:color w:val="000000"/>
              </w:rPr>
            </w:pPr>
          </w:p>
        </w:tc>
        <w:tc>
          <w:tcPr>
            <w:tcW w:w="1720" w:type="dxa"/>
          </w:tcPr>
          <w:p w14:paraId="731475E4" w14:textId="77777777" w:rsidR="00850FDA" w:rsidRPr="008C37C2" w:rsidRDefault="00850FDA" w:rsidP="00850FDA">
            <w:pPr>
              <w:rPr>
                <w:rFonts w:ascii="Times New Roman" w:eastAsia="Times New Roman" w:hAnsi="Times New Roman" w:cs="Times New Roman"/>
                <w:color w:val="000000"/>
              </w:rPr>
            </w:pPr>
          </w:p>
        </w:tc>
        <w:tc>
          <w:tcPr>
            <w:tcW w:w="1550" w:type="dxa"/>
          </w:tcPr>
          <w:p w14:paraId="72FBA895" w14:textId="77777777" w:rsidR="00850FDA" w:rsidRPr="008C37C2" w:rsidRDefault="00850FDA" w:rsidP="00850FDA">
            <w:pPr>
              <w:rPr>
                <w:rFonts w:ascii="Times New Roman" w:eastAsia="Times New Roman" w:hAnsi="Times New Roman" w:cs="Times New Roman"/>
                <w:color w:val="000000"/>
              </w:rPr>
            </w:pPr>
          </w:p>
        </w:tc>
      </w:tr>
    </w:tbl>
    <w:p w14:paraId="1CC46022" w14:textId="77777777" w:rsidR="00850FDA" w:rsidRPr="008C37C2" w:rsidRDefault="00850FDA" w:rsidP="00F96546">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34A8B831" w14:textId="77777777" w:rsidR="00DD4AF6" w:rsidRPr="008C37C2" w:rsidRDefault="00DD4AF6" w:rsidP="00817CFE">
      <w:pPr>
        <w:rPr>
          <w:rFonts w:ascii="Times New Roman" w:eastAsia="Times New Roman" w:hAnsi="Times New Roman" w:cs="Times New Roman"/>
          <w:color w:val="000000"/>
        </w:rPr>
      </w:pPr>
    </w:p>
    <w:p w14:paraId="47AF0059"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1FAD3A4A"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53A1E832" w14:textId="77777777" w:rsidR="00554D3B" w:rsidRPr="008C37C2" w:rsidRDefault="00554D3B" w:rsidP="00554D3B">
      <w:pPr>
        <w:pStyle w:val="Heading1"/>
        <w:shd w:val="clear" w:color="auto" w:fill="DDDDDD" w:themeFill="accent1"/>
        <w:rPr>
          <w:rFonts w:ascii="Times New Roman" w:eastAsia="Times New Roman" w:hAnsi="Times New Roman" w:cs="Times New Roman"/>
        </w:rPr>
        <w:sectPr w:rsidR="00554D3B" w:rsidRPr="008C37C2" w:rsidSect="00817CFE">
          <w:pgSz w:w="15840" w:h="12240" w:orient="landscape"/>
          <w:pgMar w:top="720" w:right="720" w:bottom="720" w:left="720" w:header="720" w:footer="720" w:gutter="0"/>
          <w:cols w:space="720"/>
          <w:docGrid w:linePitch="360"/>
        </w:sectPr>
      </w:pPr>
    </w:p>
    <w:p w14:paraId="0555B2AA" w14:textId="77777777" w:rsidR="00DD4AF6" w:rsidRPr="00D96CF0" w:rsidRDefault="00577DAF" w:rsidP="00D96CF0">
      <w:pPr>
        <w:pStyle w:val="Heading1"/>
        <w:rPr>
          <w:rFonts w:ascii="Times New Roman" w:eastAsia="Times New Roman" w:hAnsi="Times New Roman" w:cs="Times New Roman"/>
          <w:b/>
        </w:rPr>
      </w:pPr>
      <w:bookmarkStart w:id="5" w:name="_Toc521572067"/>
      <w:r w:rsidRPr="00D96CF0">
        <w:rPr>
          <w:rFonts w:ascii="Times New Roman" w:eastAsia="Times New Roman" w:hAnsi="Times New Roman" w:cs="Times New Roman"/>
          <w:b/>
        </w:rPr>
        <w:t>Core Indicator 6:</w:t>
      </w:r>
      <w:r w:rsidR="00DD4AF6" w:rsidRPr="00D96CF0">
        <w:rPr>
          <w:rFonts w:ascii="Times New Roman" w:eastAsia="Times New Roman" w:hAnsi="Times New Roman" w:cs="Times New Roman"/>
          <w:b/>
        </w:rPr>
        <w:t xml:space="preserve"> Greenhouse gas emissions mitigated (metric tons of carbon dioxide equivalent)</w:t>
      </w:r>
      <w:bookmarkEnd w:id="5"/>
    </w:p>
    <w:tbl>
      <w:tblPr>
        <w:tblStyle w:val="TableGrid"/>
        <w:tblW w:w="0" w:type="auto"/>
        <w:tblLook w:val="04A0" w:firstRow="1" w:lastRow="0" w:firstColumn="1" w:lastColumn="0" w:noHBand="0" w:noVBand="1"/>
      </w:tblPr>
      <w:tblGrid>
        <w:gridCol w:w="2880"/>
        <w:gridCol w:w="2304"/>
        <w:gridCol w:w="2304"/>
        <w:gridCol w:w="2304"/>
        <w:gridCol w:w="2304"/>
      </w:tblGrid>
      <w:tr w:rsidR="00554D3B" w:rsidRPr="008C37C2" w14:paraId="66E45EE0" w14:textId="77777777" w:rsidTr="004A0794">
        <w:tc>
          <w:tcPr>
            <w:tcW w:w="2880" w:type="dxa"/>
            <w:shd w:val="clear" w:color="auto" w:fill="DDDDDD" w:themeFill="accent1"/>
          </w:tcPr>
          <w:p w14:paraId="43B3D7D5" w14:textId="77777777" w:rsidR="00554D3B" w:rsidRPr="008C37C2" w:rsidRDefault="00554D3B"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GHG emission type</w:t>
            </w:r>
          </w:p>
        </w:tc>
        <w:tc>
          <w:tcPr>
            <w:tcW w:w="2304" w:type="dxa"/>
            <w:shd w:val="clear" w:color="auto" w:fill="DDDDDD" w:themeFill="accent1"/>
          </w:tcPr>
          <w:p w14:paraId="656BE96F" w14:textId="77777777" w:rsidR="00554D3B" w:rsidRPr="008C37C2" w:rsidRDefault="00554D3B"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(expected at PIF)</w:t>
            </w:r>
          </w:p>
        </w:tc>
        <w:tc>
          <w:tcPr>
            <w:tcW w:w="2304" w:type="dxa"/>
            <w:shd w:val="clear" w:color="auto" w:fill="DDDDDD" w:themeFill="accent1"/>
          </w:tcPr>
          <w:p w14:paraId="77E7261B" w14:textId="77777777" w:rsidR="00554D3B" w:rsidRPr="008C37C2" w:rsidRDefault="00554D3B"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(expected at CEO ER)</w:t>
            </w:r>
          </w:p>
        </w:tc>
        <w:tc>
          <w:tcPr>
            <w:tcW w:w="2304" w:type="dxa"/>
            <w:shd w:val="clear" w:color="auto" w:fill="DDDDDD" w:themeFill="accent1"/>
          </w:tcPr>
          <w:p w14:paraId="79ADD164" w14:textId="77777777" w:rsidR="00554D3B" w:rsidRPr="008C37C2" w:rsidRDefault="00554D3B"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w:t>
            </w:r>
            <w:r w:rsidR="004A0794" w:rsidRPr="008C37C2">
              <w:rPr>
                <w:rFonts w:ascii="Times New Roman" w:eastAsia="Times New Roman" w:hAnsi="Times New Roman" w:cs="Times New Roman"/>
                <w:b/>
                <w:color w:val="000000"/>
              </w:rPr>
              <w:t xml:space="preserve">expected </w:t>
            </w:r>
            <w:r w:rsidRPr="008C37C2">
              <w:rPr>
                <w:rFonts w:ascii="Times New Roman" w:eastAsia="Times New Roman" w:hAnsi="Times New Roman" w:cs="Times New Roman"/>
                <w:b/>
                <w:color w:val="000000"/>
              </w:rPr>
              <w:t>at MTR)</w:t>
            </w:r>
          </w:p>
        </w:tc>
        <w:tc>
          <w:tcPr>
            <w:tcW w:w="2304" w:type="dxa"/>
            <w:shd w:val="clear" w:color="auto" w:fill="DDDDDD" w:themeFill="accent1"/>
          </w:tcPr>
          <w:p w14:paraId="1C46E5A3" w14:textId="77777777" w:rsidR="00554D3B" w:rsidRPr="008C37C2" w:rsidRDefault="00554D3B"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w:t>
            </w:r>
            <w:r w:rsidR="004A0794" w:rsidRPr="008C37C2">
              <w:rPr>
                <w:rFonts w:ascii="Times New Roman" w:eastAsia="Times New Roman" w:hAnsi="Times New Roman" w:cs="Times New Roman"/>
                <w:b/>
                <w:color w:val="000000"/>
              </w:rPr>
              <w:t xml:space="preserve">expected </w:t>
            </w:r>
            <w:r w:rsidRPr="008C37C2">
              <w:rPr>
                <w:rFonts w:ascii="Times New Roman" w:eastAsia="Times New Roman" w:hAnsi="Times New Roman" w:cs="Times New Roman"/>
                <w:b/>
                <w:color w:val="000000"/>
              </w:rPr>
              <w:t>at TE)</w:t>
            </w:r>
          </w:p>
        </w:tc>
      </w:tr>
      <w:tr w:rsidR="00554D3B" w:rsidRPr="008C37C2" w14:paraId="55B7EDB7" w14:textId="77777777" w:rsidTr="004A0794">
        <w:tc>
          <w:tcPr>
            <w:tcW w:w="2880" w:type="dxa"/>
            <w:shd w:val="clear" w:color="auto" w:fill="DDDDDD" w:themeFill="accent1"/>
          </w:tcPr>
          <w:p w14:paraId="6218AE36" w14:textId="77777777" w:rsidR="00554D3B" w:rsidRPr="008C37C2" w:rsidRDefault="00554D3B" w:rsidP="00554D3B">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direct project GHG emissions mitigated</w:t>
            </w:r>
          </w:p>
        </w:tc>
        <w:tc>
          <w:tcPr>
            <w:tcW w:w="2304" w:type="dxa"/>
          </w:tcPr>
          <w:p w14:paraId="67E02A9A" w14:textId="77777777" w:rsidR="00554D3B" w:rsidRPr="008C37C2" w:rsidRDefault="00554D3B" w:rsidP="001A7C0C">
            <w:pPr>
              <w:rPr>
                <w:rFonts w:ascii="Times New Roman" w:eastAsia="Times New Roman" w:hAnsi="Times New Roman" w:cs="Times New Roman"/>
                <w:color w:val="000000"/>
              </w:rPr>
            </w:pPr>
          </w:p>
        </w:tc>
        <w:tc>
          <w:tcPr>
            <w:tcW w:w="2304" w:type="dxa"/>
          </w:tcPr>
          <w:p w14:paraId="1DCF3FBF" w14:textId="77777777" w:rsidR="00554D3B" w:rsidRPr="008C37C2" w:rsidRDefault="00554D3B" w:rsidP="001A7C0C">
            <w:pPr>
              <w:rPr>
                <w:rFonts w:ascii="Times New Roman" w:eastAsia="Times New Roman" w:hAnsi="Times New Roman" w:cs="Times New Roman"/>
                <w:color w:val="000000"/>
              </w:rPr>
            </w:pPr>
          </w:p>
        </w:tc>
        <w:tc>
          <w:tcPr>
            <w:tcW w:w="2304" w:type="dxa"/>
          </w:tcPr>
          <w:p w14:paraId="32CD4825" w14:textId="77777777" w:rsidR="00554D3B" w:rsidRPr="008C37C2" w:rsidRDefault="00554D3B" w:rsidP="001A7C0C">
            <w:pPr>
              <w:rPr>
                <w:rFonts w:ascii="Times New Roman" w:eastAsia="Times New Roman" w:hAnsi="Times New Roman" w:cs="Times New Roman"/>
                <w:color w:val="000000"/>
              </w:rPr>
            </w:pPr>
          </w:p>
        </w:tc>
        <w:tc>
          <w:tcPr>
            <w:tcW w:w="2304" w:type="dxa"/>
          </w:tcPr>
          <w:p w14:paraId="08559168" w14:textId="77777777" w:rsidR="00554D3B" w:rsidRPr="008C37C2" w:rsidRDefault="00554D3B" w:rsidP="001A7C0C">
            <w:pPr>
              <w:rPr>
                <w:rFonts w:ascii="Times New Roman" w:eastAsia="Times New Roman" w:hAnsi="Times New Roman" w:cs="Times New Roman"/>
                <w:color w:val="000000"/>
              </w:rPr>
            </w:pPr>
          </w:p>
        </w:tc>
      </w:tr>
      <w:tr w:rsidR="00554D3B" w:rsidRPr="008C37C2" w14:paraId="3BEC2315" w14:textId="77777777" w:rsidTr="004A0794">
        <w:tc>
          <w:tcPr>
            <w:tcW w:w="2880" w:type="dxa"/>
            <w:shd w:val="clear" w:color="auto" w:fill="DDDDDD" w:themeFill="accent1"/>
          </w:tcPr>
          <w:p w14:paraId="0C276265" w14:textId="77777777" w:rsidR="00554D3B" w:rsidRPr="008C37C2" w:rsidRDefault="00554D3B" w:rsidP="00554D3B">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direct post-project emissions mitigated</w:t>
            </w:r>
          </w:p>
        </w:tc>
        <w:tc>
          <w:tcPr>
            <w:tcW w:w="2304" w:type="dxa"/>
          </w:tcPr>
          <w:p w14:paraId="5DF67928" w14:textId="77777777" w:rsidR="00554D3B" w:rsidRPr="008C37C2" w:rsidRDefault="00554D3B" w:rsidP="001A7C0C">
            <w:pPr>
              <w:rPr>
                <w:rFonts w:ascii="Times New Roman" w:eastAsia="Times New Roman" w:hAnsi="Times New Roman" w:cs="Times New Roman"/>
                <w:color w:val="000000"/>
              </w:rPr>
            </w:pPr>
          </w:p>
        </w:tc>
        <w:tc>
          <w:tcPr>
            <w:tcW w:w="2304" w:type="dxa"/>
          </w:tcPr>
          <w:p w14:paraId="5392E3C6" w14:textId="77777777" w:rsidR="00554D3B" w:rsidRPr="008C37C2" w:rsidRDefault="00554D3B" w:rsidP="001A7C0C">
            <w:pPr>
              <w:rPr>
                <w:rFonts w:ascii="Times New Roman" w:eastAsia="Times New Roman" w:hAnsi="Times New Roman" w:cs="Times New Roman"/>
                <w:color w:val="000000"/>
              </w:rPr>
            </w:pPr>
          </w:p>
        </w:tc>
        <w:tc>
          <w:tcPr>
            <w:tcW w:w="2304" w:type="dxa"/>
          </w:tcPr>
          <w:p w14:paraId="45390084" w14:textId="77777777" w:rsidR="00554D3B" w:rsidRPr="008C37C2" w:rsidRDefault="00554D3B" w:rsidP="001A7C0C">
            <w:pPr>
              <w:rPr>
                <w:rFonts w:ascii="Times New Roman" w:eastAsia="Times New Roman" w:hAnsi="Times New Roman" w:cs="Times New Roman"/>
                <w:color w:val="000000"/>
              </w:rPr>
            </w:pPr>
          </w:p>
        </w:tc>
        <w:tc>
          <w:tcPr>
            <w:tcW w:w="2304" w:type="dxa"/>
          </w:tcPr>
          <w:p w14:paraId="36D59CC6" w14:textId="77777777" w:rsidR="00554D3B" w:rsidRPr="008C37C2" w:rsidRDefault="00554D3B" w:rsidP="001A7C0C">
            <w:pPr>
              <w:rPr>
                <w:rFonts w:ascii="Times New Roman" w:eastAsia="Times New Roman" w:hAnsi="Times New Roman" w:cs="Times New Roman"/>
                <w:color w:val="000000"/>
              </w:rPr>
            </w:pPr>
          </w:p>
        </w:tc>
      </w:tr>
      <w:tr w:rsidR="00554D3B" w:rsidRPr="008C37C2" w14:paraId="0D16266B" w14:textId="77777777" w:rsidTr="004A0794">
        <w:tc>
          <w:tcPr>
            <w:tcW w:w="2880" w:type="dxa"/>
            <w:shd w:val="clear" w:color="auto" w:fill="DDDDDD" w:themeFill="accent1"/>
          </w:tcPr>
          <w:p w14:paraId="6D0ABD95" w14:textId="77777777" w:rsidR="00554D3B" w:rsidRPr="008C37C2" w:rsidRDefault="00554D3B" w:rsidP="00554D3B">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indirect GHG emissions mitigated</w:t>
            </w:r>
          </w:p>
        </w:tc>
        <w:tc>
          <w:tcPr>
            <w:tcW w:w="2304" w:type="dxa"/>
          </w:tcPr>
          <w:p w14:paraId="5017FEFB" w14:textId="77777777" w:rsidR="00554D3B" w:rsidRPr="008C37C2" w:rsidRDefault="00554D3B" w:rsidP="001A7C0C">
            <w:pPr>
              <w:rPr>
                <w:rFonts w:ascii="Times New Roman" w:eastAsia="Times New Roman" w:hAnsi="Times New Roman" w:cs="Times New Roman"/>
                <w:color w:val="000000"/>
              </w:rPr>
            </w:pPr>
          </w:p>
        </w:tc>
        <w:tc>
          <w:tcPr>
            <w:tcW w:w="2304" w:type="dxa"/>
          </w:tcPr>
          <w:p w14:paraId="439DB4C8" w14:textId="77777777" w:rsidR="00554D3B" w:rsidRPr="008C37C2" w:rsidRDefault="00554D3B" w:rsidP="001A7C0C">
            <w:pPr>
              <w:rPr>
                <w:rFonts w:ascii="Times New Roman" w:eastAsia="Times New Roman" w:hAnsi="Times New Roman" w:cs="Times New Roman"/>
                <w:color w:val="000000"/>
              </w:rPr>
            </w:pPr>
          </w:p>
        </w:tc>
        <w:tc>
          <w:tcPr>
            <w:tcW w:w="2304" w:type="dxa"/>
          </w:tcPr>
          <w:p w14:paraId="142D2F15" w14:textId="77777777" w:rsidR="00554D3B" w:rsidRPr="008C37C2" w:rsidRDefault="00554D3B" w:rsidP="001A7C0C">
            <w:pPr>
              <w:rPr>
                <w:rFonts w:ascii="Times New Roman" w:eastAsia="Times New Roman" w:hAnsi="Times New Roman" w:cs="Times New Roman"/>
                <w:color w:val="000000"/>
              </w:rPr>
            </w:pPr>
          </w:p>
        </w:tc>
        <w:tc>
          <w:tcPr>
            <w:tcW w:w="2304" w:type="dxa"/>
          </w:tcPr>
          <w:p w14:paraId="2473E49D" w14:textId="77777777" w:rsidR="00554D3B" w:rsidRPr="008C37C2" w:rsidRDefault="00554D3B" w:rsidP="001A7C0C">
            <w:pPr>
              <w:rPr>
                <w:rFonts w:ascii="Times New Roman" w:eastAsia="Times New Roman" w:hAnsi="Times New Roman" w:cs="Times New Roman"/>
                <w:color w:val="000000"/>
              </w:rPr>
            </w:pPr>
          </w:p>
        </w:tc>
      </w:tr>
    </w:tbl>
    <w:p w14:paraId="25CC8002" w14:textId="77777777" w:rsidR="00554D3B" w:rsidRPr="008C37C2" w:rsidRDefault="00554D3B" w:rsidP="004A0794">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Figure at a given stage must be the sum of all figures reported under the first two sub-indicators (6.1 and 6.2) for that stage.</w:t>
      </w:r>
    </w:p>
    <w:p w14:paraId="31579BDA" w14:textId="77777777" w:rsidR="00554D3B" w:rsidRDefault="00554D3B" w:rsidP="00817CFE">
      <w:pPr>
        <w:rPr>
          <w:rFonts w:ascii="Times New Roman" w:eastAsia="Times New Roman" w:hAnsi="Times New Roman" w:cs="Times New Roman"/>
          <w:color w:val="000000"/>
        </w:rPr>
      </w:pPr>
    </w:p>
    <w:p w14:paraId="0902CCD8" w14:textId="77777777" w:rsidR="004A0794" w:rsidRPr="008C37C2" w:rsidRDefault="004A0794" w:rsidP="00817CFE">
      <w:pPr>
        <w:rPr>
          <w:rFonts w:ascii="Times New Roman" w:eastAsia="Times New Roman" w:hAnsi="Times New Roman" w:cs="Times New Roman"/>
          <w:color w:val="000000"/>
        </w:rPr>
      </w:pPr>
    </w:p>
    <w:p w14:paraId="4B793B5B"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6.1 Carbon sequestered or emissions avoided in the sector of Agriculture, Forestry and Other Land Use</w:t>
      </w:r>
    </w:p>
    <w:tbl>
      <w:tblPr>
        <w:tblStyle w:val="TableGrid"/>
        <w:tblW w:w="0" w:type="auto"/>
        <w:tblLook w:val="04A0" w:firstRow="1" w:lastRow="0" w:firstColumn="1" w:lastColumn="0" w:noHBand="0" w:noVBand="1"/>
      </w:tblPr>
      <w:tblGrid>
        <w:gridCol w:w="1631"/>
        <w:gridCol w:w="1325"/>
        <w:gridCol w:w="1635"/>
        <w:gridCol w:w="1325"/>
        <w:gridCol w:w="1635"/>
        <w:gridCol w:w="1325"/>
        <w:gridCol w:w="1623"/>
        <w:gridCol w:w="1323"/>
        <w:gridCol w:w="1623"/>
      </w:tblGrid>
      <w:tr w:rsidR="000B7B55" w:rsidRPr="008C37C2" w14:paraId="2C214E5C" w14:textId="77777777" w:rsidTr="004A0794">
        <w:tc>
          <w:tcPr>
            <w:tcW w:w="1631" w:type="dxa"/>
            <w:shd w:val="clear" w:color="auto" w:fill="DDDDDD" w:themeFill="accent1"/>
          </w:tcPr>
          <w:p w14:paraId="04E6F771"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GHG emission type</w:t>
            </w:r>
          </w:p>
        </w:tc>
        <w:tc>
          <w:tcPr>
            <w:tcW w:w="1325" w:type="dxa"/>
            <w:shd w:val="clear" w:color="auto" w:fill="DDDDDD" w:themeFill="accent1"/>
          </w:tcPr>
          <w:p w14:paraId="2BAF5450"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PIF)</w:t>
            </w:r>
          </w:p>
        </w:tc>
        <w:tc>
          <w:tcPr>
            <w:tcW w:w="1635" w:type="dxa"/>
            <w:shd w:val="clear" w:color="auto" w:fill="DDDDDD" w:themeFill="accent1"/>
          </w:tcPr>
          <w:p w14:paraId="004245A0"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(baseline at PIF)</w:t>
            </w:r>
          </w:p>
        </w:tc>
        <w:tc>
          <w:tcPr>
            <w:tcW w:w="1325" w:type="dxa"/>
            <w:shd w:val="clear" w:color="auto" w:fill="DDDDDD" w:themeFill="accent1"/>
          </w:tcPr>
          <w:p w14:paraId="0975C652"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(expected at CEO ER)</w:t>
            </w:r>
          </w:p>
        </w:tc>
        <w:tc>
          <w:tcPr>
            <w:tcW w:w="1635" w:type="dxa"/>
            <w:shd w:val="clear" w:color="auto" w:fill="DDDDDD" w:themeFill="accent1"/>
          </w:tcPr>
          <w:p w14:paraId="0645FE4D"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(baseline at CEO ER)</w:t>
            </w:r>
          </w:p>
        </w:tc>
        <w:tc>
          <w:tcPr>
            <w:tcW w:w="1325" w:type="dxa"/>
            <w:shd w:val="clear" w:color="auto" w:fill="DDDDDD" w:themeFill="accent1"/>
          </w:tcPr>
          <w:p w14:paraId="46398EE7"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w:t>
            </w:r>
            <w:r w:rsidR="004A0794" w:rsidRPr="008C37C2">
              <w:rPr>
                <w:rFonts w:ascii="Times New Roman" w:eastAsia="Times New Roman" w:hAnsi="Times New Roman" w:cs="Times New Roman"/>
                <w:b/>
                <w:color w:val="000000"/>
              </w:rPr>
              <w:t xml:space="preserve">expected </w:t>
            </w:r>
            <w:r w:rsidRPr="008C37C2">
              <w:rPr>
                <w:rFonts w:ascii="Times New Roman" w:eastAsia="Times New Roman" w:hAnsi="Times New Roman" w:cs="Times New Roman"/>
                <w:b/>
                <w:color w:val="000000"/>
              </w:rPr>
              <w:t>at MTR)</w:t>
            </w:r>
          </w:p>
        </w:tc>
        <w:tc>
          <w:tcPr>
            <w:tcW w:w="1623" w:type="dxa"/>
            <w:shd w:val="clear" w:color="auto" w:fill="DDDDDD" w:themeFill="accent1"/>
          </w:tcPr>
          <w:p w14:paraId="292C14AE"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(above baseline at MTR)</w:t>
            </w:r>
          </w:p>
        </w:tc>
        <w:tc>
          <w:tcPr>
            <w:tcW w:w="1323" w:type="dxa"/>
            <w:shd w:val="clear" w:color="auto" w:fill="DDDDDD" w:themeFill="accent1"/>
          </w:tcPr>
          <w:p w14:paraId="1B222537"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Ha (</w:t>
            </w:r>
            <w:r w:rsidR="004A0794" w:rsidRPr="008C37C2">
              <w:rPr>
                <w:rFonts w:ascii="Times New Roman" w:eastAsia="Times New Roman" w:hAnsi="Times New Roman" w:cs="Times New Roman"/>
                <w:b/>
                <w:color w:val="000000"/>
              </w:rPr>
              <w:t xml:space="preserve">expected </w:t>
            </w:r>
            <w:r w:rsidRPr="008C37C2">
              <w:rPr>
                <w:rFonts w:ascii="Times New Roman" w:eastAsia="Times New Roman" w:hAnsi="Times New Roman" w:cs="Times New Roman"/>
                <w:b/>
                <w:color w:val="000000"/>
              </w:rPr>
              <w:t>at TE)</w:t>
            </w:r>
          </w:p>
        </w:tc>
        <w:tc>
          <w:tcPr>
            <w:tcW w:w="1623" w:type="dxa"/>
            <w:shd w:val="clear" w:color="auto" w:fill="DDDDDD" w:themeFill="accent1"/>
          </w:tcPr>
          <w:p w14:paraId="07FA65D5"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(above baseline at TE)</w:t>
            </w:r>
          </w:p>
        </w:tc>
      </w:tr>
      <w:tr w:rsidR="000B7B55" w:rsidRPr="008C37C2" w14:paraId="65ED7B0E" w14:textId="77777777" w:rsidTr="004A0794">
        <w:tc>
          <w:tcPr>
            <w:tcW w:w="1631" w:type="dxa"/>
            <w:shd w:val="clear" w:color="auto" w:fill="DDDDDD" w:themeFill="accent1"/>
          </w:tcPr>
          <w:p w14:paraId="14C7D8D2"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direct project GHG emissions mitigated</w:t>
            </w:r>
          </w:p>
        </w:tc>
        <w:tc>
          <w:tcPr>
            <w:tcW w:w="1325" w:type="dxa"/>
          </w:tcPr>
          <w:p w14:paraId="51D5A902" w14:textId="77777777" w:rsidR="000B7B55" w:rsidRPr="008C37C2" w:rsidRDefault="000B7B55" w:rsidP="000B7B55">
            <w:pPr>
              <w:rPr>
                <w:rFonts w:ascii="Times New Roman" w:eastAsia="Times New Roman" w:hAnsi="Times New Roman" w:cs="Times New Roman"/>
                <w:color w:val="000000"/>
              </w:rPr>
            </w:pPr>
          </w:p>
        </w:tc>
        <w:tc>
          <w:tcPr>
            <w:tcW w:w="1635" w:type="dxa"/>
          </w:tcPr>
          <w:p w14:paraId="0CC19ED3" w14:textId="77777777" w:rsidR="000B7B55" w:rsidRPr="008C37C2" w:rsidRDefault="000B7B55" w:rsidP="000B7B55">
            <w:pPr>
              <w:rPr>
                <w:rFonts w:ascii="Times New Roman" w:eastAsia="Times New Roman" w:hAnsi="Times New Roman" w:cs="Times New Roman"/>
                <w:color w:val="000000"/>
              </w:rPr>
            </w:pPr>
          </w:p>
        </w:tc>
        <w:tc>
          <w:tcPr>
            <w:tcW w:w="1325" w:type="dxa"/>
          </w:tcPr>
          <w:p w14:paraId="7AF6CA1C" w14:textId="77777777" w:rsidR="000B7B55" w:rsidRPr="008C37C2" w:rsidRDefault="000B7B55" w:rsidP="000B7B55">
            <w:pPr>
              <w:rPr>
                <w:rFonts w:ascii="Times New Roman" w:eastAsia="Times New Roman" w:hAnsi="Times New Roman" w:cs="Times New Roman"/>
                <w:color w:val="000000"/>
              </w:rPr>
            </w:pPr>
          </w:p>
        </w:tc>
        <w:tc>
          <w:tcPr>
            <w:tcW w:w="1635" w:type="dxa"/>
          </w:tcPr>
          <w:p w14:paraId="68B47C9F" w14:textId="77777777" w:rsidR="000B7B55" w:rsidRPr="008C37C2" w:rsidRDefault="000B7B55" w:rsidP="000B7B55">
            <w:pPr>
              <w:rPr>
                <w:rFonts w:ascii="Times New Roman" w:eastAsia="Times New Roman" w:hAnsi="Times New Roman" w:cs="Times New Roman"/>
                <w:color w:val="000000"/>
              </w:rPr>
            </w:pPr>
          </w:p>
        </w:tc>
        <w:tc>
          <w:tcPr>
            <w:tcW w:w="1325" w:type="dxa"/>
          </w:tcPr>
          <w:p w14:paraId="6F1DC1B1" w14:textId="77777777" w:rsidR="000B7B55" w:rsidRPr="008C37C2" w:rsidRDefault="000B7B55" w:rsidP="000B7B55">
            <w:pPr>
              <w:rPr>
                <w:rFonts w:ascii="Times New Roman" w:eastAsia="Times New Roman" w:hAnsi="Times New Roman" w:cs="Times New Roman"/>
                <w:color w:val="000000"/>
              </w:rPr>
            </w:pPr>
          </w:p>
        </w:tc>
        <w:tc>
          <w:tcPr>
            <w:tcW w:w="1623" w:type="dxa"/>
          </w:tcPr>
          <w:p w14:paraId="639C8CA6" w14:textId="77777777" w:rsidR="000B7B55" w:rsidRPr="008C37C2" w:rsidRDefault="000B7B55" w:rsidP="000B7B55">
            <w:pPr>
              <w:rPr>
                <w:rFonts w:ascii="Times New Roman" w:eastAsia="Times New Roman" w:hAnsi="Times New Roman" w:cs="Times New Roman"/>
                <w:color w:val="000000"/>
              </w:rPr>
            </w:pPr>
          </w:p>
        </w:tc>
        <w:tc>
          <w:tcPr>
            <w:tcW w:w="1323" w:type="dxa"/>
          </w:tcPr>
          <w:p w14:paraId="07CCA522" w14:textId="77777777" w:rsidR="000B7B55" w:rsidRPr="008C37C2" w:rsidRDefault="000B7B55" w:rsidP="000B7B55">
            <w:pPr>
              <w:rPr>
                <w:rFonts w:ascii="Times New Roman" w:eastAsia="Times New Roman" w:hAnsi="Times New Roman" w:cs="Times New Roman"/>
                <w:color w:val="000000"/>
              </w:rPr>
            </w:pPr>
          </w:p>
        </w:tc>
        <w:tc>
          <w:tcPr>
            <w:tcW w:w="1623" w:type="dxa"/>
          </w:tcPr>
          <w:p w14:paraId="50E7C13F" w14:textId="77777777" w:rsidR="000B7B55" w:rsidRPr="008C37C2" w:rsidRDefault="000B7B55" w:rsidP="000B7B55">
            <w:pPr>
              <w:rPr>
                <w:rFonts w:ascii="Times New Roman" w:eastAsia="Times New Roman" w:hAnsi="Times New Roman" w:cs="Times New Roman"/>
                <w:color w:val="000000"/>
              </w:rPr>
            </w:pPr>
          </w:p>
        </w:tc>
      </w:tr>
      <w:tr w:rsidR="000B7B55" w:rsidRPr="008C37C2" w14:paraId="12A817B7" w14:textId="77777777" w:rsidTr="004A0794">
        <w:tc>
          <w:tcPr>
            <w:tcW w:w="1631" w:type="dxa"/>
            <w:shd w:val="clear" w:color="auto" w:fill="DDDDDD" w:themeFill="accent1"/>
          </w:tcPr>
          <w:p w14:paraId="6296BAE0"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direct post-project emissions mitigated</w:t>
            </w:r>
          </w:p>
        </w:tc>
        <w:tc>
          <w:tcPr>
            <w:tcW w:w="1325" w:type="dxa"/>
          </w:tcPr>
          <w:p w14:paraId="4B8C07B4" w14:textId="77777777" w:rsidR="000B7B55" w:rsidRPr="008C37C2" w:rsidRDefault="000B7B55" w:rsidP="000B7B55">
            <w:pPr>
              <w:rPr>
                <w:rFonts w:ascii="Times New Roman" w:eastAsia="Times New Roman" w:hAnsi="Times New Roman" w:cs="Times New Roman"/>
                <w:color w:val="000000"/>
              </w:rPr>
            </w:pPr>
          </w:p>
        </w:tc>
        <w:tc>
          <w:tcPr>
            <w:tcW w:w="1635" w:type="dxa"/>
          </w:tcPr>
          <w:p w14:paraId="5610668C" w14:textId="77777777" w:rsidR="000B7B55" w:rsidRPr="008C37C2" w:rsidRDefault="000B7B55" w:rsidP="000B7B55">
            <w:pPr>
              <w:rPr>
                <w:rFonts w:ascii="Times New Roman" w:eastAsia="Times New Roman" w:hAnsi="Times New Roman" w:cs="Times New Roman"/>
                <w:color w:val="000000"/>
              </w:rPr>
            </w:pPr>
          </w:p>
        </w:tc>
        <w:tc>
          <w:tcPr>
            <w:tcW w:w="1325" w:type="dxa"/>
          </w:tcPr>
          <w:p w14:paraId="4E3AE0C0" w14:textId="77777777" w:rsidR="000B7B55" w:rsidRPr="008C37C2" w:rsidRDefault="000B7B55" w:rsidP="000B7B55">
            <w:pPr>
              <w:rPr>
                <w:rFonts w:ascii="Times New Roman" w:eastAsia="Times New Roman" w:hAnsi="Times New Roman" w:cs="Times New Roman"/>
                <w:color w:val="000000"/>
              </w:rPr>
            </w:pPr>
          </w:p>
        </w:tc>
        <w:tc>
          <w:tcPr>
            <w:tcW w:w="1635" w:type="dxa"/>
          </w:tcPr>
          <w:p w14:paraId="43CD0210" w14:textId="77777777" w:rsidR="000B7B55" w:rsidRPr="008C37C2" w:rsidRDefault="000B7B55" w:rsidP="000B7B55">
            <w:pPr>
              <w:rPr>
                <w:rFonts w:ascii="Times New Roman" w:eastAsia="Times New Roman" w:hAnsi="Times New Roman" w:cs="Times New Roman"/>
                <w:color w:val="000000"/>
              </w:rPr>
            </w:pPr>
          </w:p>
        </w:tc>
        <w:tc>
          <w:tcPr>
            <w:tcW w:w="1325" w:type="dxa"/>
          </w:tcPr>
          <w:p w14:paraId="2AD4F143" w14:textId="77777777" w:rsidR="000B7B55" w:rsidRPr="008C37C2" w:rsidRDefault="000B7B55" w:rsidP="000B7B55">
            <w:pPr>
              <w:rPr>
                <w:rFonts w:ascii="Times New Roman" w:eastAsia="Times New Roman" w:hAnsi="Times New Roman" w:cs="Times New Roman"/>
                <w:color w:val="000000"/>
              </w:rPr>
            </w:pPr>
          </w:p>
        </w:tc>
        <w:tc>
          <w:tcPr>
            <w:tcW w:w="1623" w:type="dxa"/>
          </w:tcPr>
          <w:p w14:paraId="46385BD3" w14:textId="77777777" w:rsidR="000B7B55" w:rsidRPr="008C37C2" w:rsidRDefault="000B7B55" w:rsidP="000B7B55">
            <w:pPr>
              <w:rPr>
                <w:rFonts w:ascii="Times New Roman" w:eastAsia="Times New Roman" w:hAnsi="Times New Roman" w:cs="Times New Roman"/>
                <w:color w:val="000000"/>
              </w:rPr>
            </w:pPr>
          </w:p>
        </w:tc>
        <w:tc>
          <w:tcPr>
            <w:tcW w:w="1323" w:type="dxa"/>
          </w:tcPr>
          <w:p w14:paraId="7B27883D" w14:textId="77777777" w:rsidR="000B7B55" w:rsidRPr="008C37C2" w:rsidRDefault="000B7B55" w:rsidP="000B7B55">
            <w:pPr>
              <w:rPr>
                <w:rFonts w:ascii="Times New Roman" w:eastAsia="Times New Roman" w:hAnsi="Times New Roman" w:cs="Times New Roman"/>
                <w:color w:val="000000"/>
              </w:rPr>
            </w:pPr>
          </w:p>
        </w:tc>
        <w:tc>
          <w:tcPr>
            <w:tcW w:w="1623" w:type="dxa"/>
          </w:tcPr>
          <w:p w14:paraId="36A27D27" w14:textId="77777777" w:rsidR="000B7B55" w:rsidRPr="008C37C2" w:rsidRDefault="000B7B55" w:rsidP="000B7B55">
            <w:pPr>
              <w:rPr>
                <w:rFonts w:ascii="Times New Roman" w:eastAsia="Times New Roman" w:hAnsi="Times New Roman" w:cs="Times New Roman"/>
                <w:color w:val="000000"/>
              </w:rPr>
            </w:pPr>
          </w:p>
        </w:tc>
      </w:tr>
      <w:tr w:rsidR="000B7B55" w:rsidRPr="008C37C2" w14:paraId="0D803246" w14:textId="77777777" w:rsidTr="004A0794">
        <w:tc>
          <w:tcPr>
            <w:tcW w:w="1631" w:type="dxa"/>
            <w:shd w:val="clear" w:color="auto" w:fill="DDDDDD" w:themeFill="accent1"/>
          </w:tcPr>
          <w:p w14:paraId="55A27316" w14:textId="77777777" w:rsidR="000B7B55" w:rsidRPr="008C37C2" w:rsidRDefault="000B7B55" w:rsidP="000B7B55">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indirect GHG emissions mitigated</w:t>
            </w:r>
          </w:p>
        </w:tc>
        <w:tc>
          <w:tcPr>
            <w:tcW w:w="1325" w:type="dxa"/>
          </w:tcPr>
          <w:p w14:paraId="54260841" w14:textId="77777777" w:rsidR="000B7B55" w:rsidRPr="008C37C2" w:rsidRDefault="000B7B55" w:rsidP="000B7B55">
            <w:pPr>
              <w:rPr>
                <w:rFonts w:ascii="Times New Roman" w:eastAsia="Times New Roman" w:hAnsi="Times New Roman" w:cs="Times New Roman"/>
                <w:color w:val="000000"/>
              </w:rPr>
            </w:pPr>
          </w:p>
        </w:tc>
        <w:tc>
          <w:tcPr>
            <w:tcW w:w="1635" w:type="dxa"/>
          </w:tcPr>
          <w:p w14:paraId="521789B7" w14:textId="77777777" w:rsidR="000B7B55" w:rsidRPr="008C37C2" w:rsidRDefault="000B7B55" w:rsidP="000B7B55">
            <w:pPr>
              <w:rPr>
                <w:rFonts w:ascii="Times New Roman" w:eastAsia="Times New Roman" w:hAnsi="Times New Roman" w:cs="Times New Roman"/>
                <w:color w:val="000000"/>
              </w:rPr>
            </w:pPr>
          </w:p>
        </w:tc>
        <w:tc>
          <w:tcPr>
            <w:tcW w:w="1325" w:type="dxa"/>
          </w:tcPr>
          <w:p w14:paraId="6C0B2518" w14:textId="77777777" w:rsidR="000B7B55" w:rsidRPr="008C37C2" w:rsidRDefault="000B7B55" w:rsidP="000B7B55">
            <w:pPr>
              <w:rPr>
                <w:rFonts w:ascii="Times New Roman" w:eastAsia="Times New Roman" w:hAnsi="Times New Roman" w:cs="Times New Roman"/>
                <w:color w:val="000000"/>
              </w:rPr>
            </w:pPr>
          </w:p>
        </w:tc>
        <w:tc>
          <w:tcPr>
            <w:tcW w:w="1635" w:type="dxa"/>
          </w:tcPr>
          <w:p w14:paraId="029AEDFA" w14:textId="77777777" w:rsidR="000B7B55" w:rsidRPr="008C37C2" w:rsidRDefault="000B7B55" w:rsidP="000B7B55">
            <w:pPr>
              <w:rPr>
                <w:rFonts w:ascii="Times New Roman" w:eastAsia="Times New Roman" w:hAnsi="Times New Roman" w:cs="Times New Roman"/>
                <w:color w:val="000000"/>
              </w:rPr>
            </w:pPr>
          </w:p>
        </w:tc>
        <w:tc>
          <w:tcPr>
            <w:tcW w:w="1325" w:type="dxa"/>
          </w:tcPr>
          <w:p w14:paraId="0CA844CC" w14:textId="77777777" w:rsidR="000B7B55" w:rsidRPr="008C37C2" w:rsidRDefault="000B7B55" w:rsidP="000B7B55">
            <w:pPr>
              <w:rPr>
                <w:rFonts w:ascii="Times New Roman" w:eastAsia="Times New Roman" w:hAnsi="Times New Roman" w:cs="Times New Roman"/>
                <w:color w:val="000000"/>
              </w:rPr>
            </w:pPr>
          </w:p>
        </w:tc>
        <w:tc>
          <w:tcPr>
            <w:tcW w:w="1623" w:type="dxa"/>
          </w:tcPr>
          <w:p w14:paraId="2E6409B3" w14:textId="77777777" w:rsidR="000B7B55" w:rsidRPr="008C37C2" w:rsidRDefault="000B7B55" w:rsidP="000B7B55">
            <w:pPr>
              <w:rPr>
                <w:rFonts w:ascii="Times New Roman" w:eastAsia="Times New Roman" w:hAnsi="Times New Roman" w:cs="Times New Roman"/>
                <w:color w:val="000000"/>
              </w:rPr>
            </w:pPr>
          </w:p>
        </w:tc>
        <w:tc>
          <w:tcPr>
            <w:tcW w:w="1323" w:type="dxa"/>
          </w:tcPr>
          <w:p w14:paraId="4ED4DC5A" w14:textId="77777777" w:rsidR="000B7B55" w:rsidRPr="008C37C2" w:rsidRDefault="000B7B55" w:rsidP="000B7B55">
            <w:pPr>
              <w:rPr>
                <w:rFonts w:ascii="Times New Roman" w:eastAsia="Times New Roman" w:hAnsi="Times New Roman" w:cs="Times New Roman"/>
                <w:color w:val="000000"/>
              </w:rPr>
            </w:pPr>
          </w:p>
        </w:tc>
        <w:tc>
          <w:tcPr>
            <w:tcW w:w="1623" w:type="dxa"/>
          </w:tcPr>
          <w:p w14:paraId="57164C76" w14:textId="77777777" w:rsidR="000B7B55" w:rsidRPr="008C37C2" w:rsidRDefault="000B7B55" w:rsidP="000B7B55">
            <w:pPr>
              <w:rPr>
                <w:rFonts w:ascii="Times New Roman" w:eastAsia="Times New Roman" w:hAnsi="Times New Roman" w:cs="Times New Roman"/>
                <w:color w:val="000000"/>
              </w:rPr>
            </w:pPr>
          </w:p>
        </w:tc>
      </w:tr>
      <w:tr w:rsidR="00BE3A68" w:rsidRPr="008C37C2" w14:paraId="69E7B649" w14:textId="77777777" w:rsidTr="004A0794">
        <w:tc>
          <w:tcPr>
            <w:tcW w:w="1631" w:type="dxa"/>
            <w:shd w:val="clear" w:color="auto" w:fill="DDDDDD" w:themeFill="accent1"/>
          </w:tcPr>
          <w:p w14:paraId="0A154E05" w14:textId="77777777" w:rsidR="00BE3A68" w:rsidRPr="00BE3A68" w:rsidRDefault="00BE3A68" w:rsidP="000B7B55">
            <w:pPr>
              <w:rPr>
                <w:rFonts w:ascii="Times New Roman" w:eastAsia="Times New Roman" w:hAnsi="Times New Roman" w:cs="Times New Roman"/>
                <w:b/>
                <w:color w:val="000000"/>
              </w:rPr>
            </w:pPr>
            <w:r w:rsidRPr="00BE3A68">
              <w:rPr>
                <w:rFonts w:ascii="Times New Roman" w:eastAsia="Times New Roman" w:hAnsi="Times New Roman" w:cs="Times New Roman"/>
                <w:b/>
                <w:color w:val="000000"/>
              </w:rPr>
              <w:t>Anticipated year</w:t>
            </w:r>
          </w:p>
        </w:tc>
        <w:tc>
          <w:tcPr>
            <w:tcW w:w="1325" w:type="dxa"/>
          </w:tcPr>
          <w:p w14:paraId="6E5EDE32" w14:textId="77777777" w:rsidR="00BE3A68" w:rsidRPr="008C37C2" w:rsidRDefault="00BE3A68" w:rsidP="000B7B55">
            <w:pP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1635" w:type="dxa"/>
          </w:tcPr>
          <w:p w14:paraId="487F0FD6" w14:textId="77777777" w:rsidR="00BE3A68" w:rsidRPr="008C37C2" w:rsidRDefault="00BE3A68" w:rsidP="000B7B55">
            <w:pPr>
              <w:rPr>
                <w:rFonts w:ascii="Times New Roman" w:eastAsia="Times New Roman" w:hAnsi="Times New Roman" w:cs="Times New Roman"/>
                <w:color w:val="000000"/>
              </w:rPr>
            </w:pPr>
          </w:p>
        </w:tc>
        <w:tc>
          <w:tcPr>
            <w:tcW w:w="1325" w:type="dxa"/>
          </w:tcPr>
          <w:p w14:paraId="4D8F5F54" w14:textId="77777777" w:rsidR="00BE3A68" w:rsidRPr="008C37C2" w:rsidRDefault="00BE3A68" w:rsidP="000B7B55">
            <w:pP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1635" w:type="dxa"/>
          </w:tcPr>
          <w:p w14:paraId="10490A83" w14:textId="77777777" w:rsidR="00BE3A68" w:rsidRPr="008C37C2" w:rsidRDefault="00BE3A68" w:rsidP="000B7B55">
            <w:pPr>
              <w:rPr>
                <w:rFonts w:ascii="Times New Roman" w:eastAsia="Times New Roman" w:hAnsi="Times New Roman" w:cs="Times New Roman"/>
                <w:color w:val="000000"/>
              </w:rPr>
            </w:pPr>
          </w:p>
        </w:tc>
        <w:tc>
          <w:tcPr>
            <w:tcW w:w="1325" w:type="dxa"/>
          </w:tcPr>
          <w:p w14:paraId="5D24F3C4" w14:textId="77777777" w:rsidR="00BE3A68" w:rsidRPr="008C37C2" w:rsidRDefault="00BE3A68" w:rsidP="000B7B55">
            <w:pP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1623" w:type="dxa"/>
          </w:tcPr>
          <w:p w14:paraId="6DA89E89" w14:textId="77777777" w:rsidR="00BE3A68" w:rsidRPr="008C37C2" w:rsidRDefault="00BE3A68" w:rsidP="000B7B55">
            <w:pPr>
              <w:rPr>
                <w:rFonts w:ascii="Times New Roman" w:eastAsia="Times New Roman" w:hAnsi="Times New Roman" w:cs="Times New Roman"/>
                <w:color w:val="000000"/>
              </w:rPr>
            </w:pPr>
          </w:p>
        </w:tc>
        <w:tc>
          <w:tcPr>
            <w:tcW w:w="1323" w:type="dxa"/>
          </w:tcPr>
          <w:p w14:paraId="78D6E307" w14:textId="77777777" w:rsidR="00BE3A68" w:rsidRPr="008C37C2" w:rsidRDefault="00BE3A68" w:rsidP="000B7B55">
            <w:pP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1623" w:type="dxa"/>
          </w:tcPr>
          <w:p w14:paraId="66D08E15" w14:textId="77777777" w:rsidR="00BE3A68" w:rsidRPr="008C37C2" w:rsidRDefault="00BE3A68" w:rsidP="000B7B55">
            <w:pPr>
              <w:rPr>
                <w:rFonts w:ascii="Times New Roman" w:eastAsia="Times New Roman" w:hAnsi="Times New Roman" w:cs="Times New Roman"/>
                <w:color w:val="000000"/>
              </w:rPr>
            </w:pPr>
          </w:p>
        </w:tc>
      </w:tr>
    </w:tbl>
    <w:p w14:paraId="7948F59E" w14:textId="77777777" w:rsidR="00554D3B" w:rsidRDefault="00554D3B" w:rsidP="00817CFE">
      <w:pPr>
        <w:rPr>
          <w:rFonts w:ascii="Times New Roman" w:eastAsia="Times New Roman" w:hAnsi="Times New Roman" w:cs="Times New Roman"/>
          <w:color w:val="000000"/>
        </w:rPr>
      </w:pPr>
    </w:p>
    <w:p w14:paraId="7F03AC33" w14:textId="77777777" w:rsidR="004A0794" w:rsidRDefault="004A0794" w:rsidP="00817CFE">
      <w:pPr>
        <w:rPr>
          <w:rFonts w:ascii="Times New Roman" w:eastAsia="Times New Roman" w:hAnsi="Times New Roman" w:cs="Times New Roman"/>
          <w:color w:val="000000"/>
        </w:rPr>
      </w:pPr>
    </w:p>
    <w:p w14:paraId="4AF21FD5" w14:textId="77777777" w:rsidR="004A0794" w:rsidRDefault="004A0794" w:rsidP="00817CFE">
      <w:pPr>
        <w:rPr>
          <w:rFonts w:ascii="Times New Roman" w:eastAsia="Times New Roman" w:hAnsi="Times New Roman" w:cs="Times New Roman"/>
          <w:color w:val="000000"/>
        </w:rPr>
      </w:pPr>
    </w:p>
    <w:p w14:paraId="45BBF93B" w14:textId="77777777" w:rsidR="004A0794" w:rsidRDefault="004A0794" w:rsidP="00817CFE">
      <w:pPr>
        <w:rPr>
          <w:rFonts w:ascii="Times New Roman" w:eastAsia="Times New Roman" w:hAnsi="Times New Roman" w:cs="Times New Roman"/>
          <w:color w:val="000000"/>
        </w:rPr>
      </w:pPr>
    </w:p>
    <w:p w14:paraId="575537E1" w14:textId="77777777" w:rsidR="004A0794" w:rsidRDefault="004A0794" w:rsidP="00817CFE">
      <w:pPr>
        <w:rPr>
          <w:rFonts w:ascii="Times New Roman" w:eastAsia="Times New Roman" w:hAnsi="Times New Roman" w:cs="Times New Roman"/>
          <w:color w:val="000000"/>
        </w:rPr>
      </w:pPr>
    </w:p>
    <w:p w14:paraId="7B4D9EB5" w14:textId="77777777" w:rsidR="004A0794" w:rsidRDefault="004A0794" w:rsidP="00817CFE">
      <w:pPr>
        <w:rPr>
          <w:rFonts w:ascii="Times New Roman" w:eastAsia="Times New Roman" w:hAnsi="Times New Roman" w:cs="Times New Roman"/>
          <w:color w:val="000000"/>
        </w:rPr>
      </w:pPr>
    </w:p>
    <w:p w14:paraId="6BCE7C23" w14:textId="77777777" w:rsidR="004A0794" w:rsidRDefault="004A0794" w:rsidP="00817CFE">
      <w:pPr>
        <w:rPr>
          <w:rFonts w:ascii="Times New Roman" w:eastAsia="Times New Roman" w:hAnsi="Times New Roman" w:cs="Times New Roman"/>
          <w:color w:val="000000"/>
        </w:rPr>
      </w:pPr>
    </w:p>
    <w:p w14:paraId="6B7D4A9D" w14:textId="77777777" w:rsidR="004A0794" w:rsidRDefault="004A0794" w:rsidP="00817CFE">
      <w:pPr>
        <w:rPr>
          <w:rFonts w:ascii="Times New Roman" w:eastAsia="Times New Roman" w:hAnsi="Times New Roman" w:cs="Times New Roman"/>
          <w:color w:val="000000"/>
        </w:rPr>
      </w:pPr>
    </w:p>
    <w:p w14:paraId="40A46BA3" w14:textId="77777777" w:rsidR="006D5037" w:rsidRDefault="006D5037" w:rsidP="00817CFE">
      <w:pPr>
        <w:rPr>
          <w:rFonts w:ascii="Times New Roman" w:eastAsia="Times New Roman" w:hAnsi="Times New Roman" w:cs="Times New Roman"/>
          <w:color w:val="000000"/>
        </w:rPr>
      </w:pPr>
    </w:p>
    <w:p w14:paraId="7EC216C4" w14:textId="77777777" w:rsidR="006D5037" w:rsidRDefault="006D5037" w:rsidP="00817CFE">
      <w:pPr>
        <w:rPr>
          <w:rFonts w:ascii="Times New Roman" w:eastAsia="Times New Roman" w:hAnsi="Times New Roman" w:cs="Times New Roman"/>
          <w:color w:val="000000"/>
        </w:rPr>
      </w:pPr>
    </w:p>
    <w:p w14:paraId="76F05323"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6.2 Emissions avoided</w:t>
      </w:r>
    </w:p>
    <w:tbl>
      <w:tblPr>
        <w:tblStyle w:val="TableGrid"/>
        <w:tblW w:w="0" w:type="auto"/>
        <w:tblLook w:val="04A0" w:firstRow="1" w:lastRow="0" w:firstColumn="1" w:lastColumn="0" w:noHBand="0" w:noVBand="1"/>
      </w:tblPr>
      <w:tblGrid>
        <w:gridCol w:w="1631"/>
        <w:gridCol w:w="2016"/>
        <w:gridCol w:w="2016"/>
        <w:gridCol w:w="2016"/>
        <w:gridCol w:w="2016"/>
      </w:tblGrid>
      <w:tr w:rsidR="006D5037" w:rsidRPr="008C37C2" w14:paraId="38D77FB4" w14:textId="77777777" w:rsidTr="006D5037">
        <w:tc>
          <w:tcPr>
            <w:tcW w:w="1631" w:type="dxa"/>
            <w:shd w:val="clear" w:color="auto" w:fill="DDDDDD" w:themeFill="accent1"/>
          </w:tcPr>
          <w:p w14:paraId="7CB26251" w14:textId="77777777" w:rsidR="006D5037" w:rsidRPr="008C37C2" w:rsidRDefault="006D5037"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GHG emission type</w:t>
            </w:r>
          </w:p>
        </w:tc>
        <w:tc>
          <w:tcPr>
            <w:tcW w:w="2016" w:type="dxa"/>
            <w:shd w:val="clear" w:color="auto" w:fill="DDDDDD" w:themeFill="accent1"/>
          </w:tcPr>
          <w:p w14:paraId="6272C053" w14:textId="77777777" w:rsidR="006D5037" w:rsidRPr="008C37C2" w:rsidRDefault="006D5037"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(baseline at PIF)</w:t>
            </w:r>
          </w:p>
        </w:tc>
        <w:tc>
          <w:tcPr>
            <w:tcW w:w="2016" w:type="dxa"/>
            <w:shd w:val="clear" w:color="auto" w:fill="DDDDDD" w:themeFill="accent1"/>
          </w:tcPr>
          <w:p w14:paraId="67491694" w14:textId="77777777" w:rsidR="006D5037" w:rsidRPr="008C37C2" w:rsidRDefault="006D5037"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(baseline at CEO ER)</w:t>
            </w:r>
          </w:p>
        </w:tc>
        <w:tc>
          <w:tcPr>
            <w:tcW w:w="2016" w:type="dxa"/>
            <w:shd w:val="clear" w:color="auto" w:fill="DDDDDD" w:themeFill="accent1"/>
          </w:tcPr>
          <w:p w14:paraId="79F41137" w14:textId="77777777" w:rsidR="006D5037" w:rsidRPr="008C37C2" w:rsidRDefault="006D5037"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(above baseline at MTR)</w:t>
            </w:r>
          </w:p>
        </w:tc>
        <w:tc>
          <w:tcPr>
            <w:tcW w:w="2016" w:type="dxa"/>
            <w:shd w:val="clear" w:color="auto" w:fill="DDDDDD" w:themeFill="accent1"/>
          </w:tcPr>
          <w:p w14:paraId="234568F0" w14:textId="77777777" w:rsidR="006D5037" w:rsidRPr="008C37C2" w:rsidRDefault="006D5037"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Metic tons CO</w:t>
            </w:r>
            <w:r w:rsidRPr="008C37C2">
              <w:rPr>
                <w:rFonts w:ascii="Times New Roman" w:eastAsia="Times New Roman" w:hAnsi="Times New Roman" w:cs="Times New Roman"/>
                <w:b/>
                <w:color w:val="000000"/>
                <w:vertAlign w:val="subscript"/>
              </w:rPr>
              <w:t>2</w:t>
            </w:r>
            <w:r w:rsidRPr="008C37C2">
              <w:rPr>
                <w:rFonts w:ascii="Times New Roman" w:eastAsia="Times New Roman" w:hAnsi="Times New Roman" w:cs="Times New Roman"/>
                <w:b/>
                <w:color w:val="000000"/>
              </w:rPr>
              <w:t>-eq (above baseline at TE)</w:t>
            </w:r>
          </w:p>
        </w:tc>
      </w:tr>
      <w:tr w:rsidR="006D5037" w:rsidRPr="008C37C2" w14:paraId="7876D597" w14:textId="77777777" w:rsidTr="006D5037">
        <w:tc>
          <w:tcPr>
            <w:tcW w:w="1631" w:type="dxa"/>
            <w:shd w:val="clear" w:color="auto" w:fill="DDDDDD" w:themeFill="accent1"/>
          </w:tcPr>
          <w:p w14:paraId="3E4ADEED" w14:textId="77777777" w:rsidR="006D5037" w:rsidRPr="008C37C2" w:rsidRDefault="006D5037"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direct project GHG emissions mitigated</w:t>
            </w:r>
          </w:p>
        </w:tc>
        <w:tc>
          <w:tcPr>
            <w:tcW w:w="2016" w:type="dxa"/>
          </w:tcPr>
          <w:p w14:paraId="59570F53" w14:textId="77777777" w:rsidR="006D5037" w:rsidRPr="008C37C2" w:rsidRDefault="006D5037" w:rsidP="001A7C0C">
            <w:pPr>
              <w:rPr>
                <w:rFonts w:ascii="Times New Roman" w:eastAsia="Times New Roman" w:hAnsi="Times New Roman" w:cs="Times New Roman"/>
                <w:color w:val="000000"/>
              </w:rPr>
            </w:pPr>
          </w:p>
        </w:tc>
        <w:tc>
          <w:tcPr>
            <w:tcW w:w="2016" w:type="dxa"/>
          </w:tcPr>
          <w:p w14:paraId="7BF3CC33" w14:textId="77777777" w:rsidR="006D5037" w:rsidRPr="008C37C2" w:rsidRDefault="006D5037" w:rsidP="001A7C0C">
            <w:pPr>
              <w:rPr>
                <w:rFonts w:ascii="Times New Roman" w:eastAsia="Times New Roman" w:hAnsi="Times New Roman" w:cs="Times New Roman"/>
                <w:color w:val="000000"/>
              </w:rPr>
            </w:pPr>
          </w:p>
        </w:tc>
        <w:tc>
          <w:tcPr>
            <w:tcW w:w="2016" w:type="dxa"/>
          </w:tcPr>
          <w:p w14:paraId="52EDB3B1" w14:textId="77777777" w:rsidR="006D5037" w:rsidRPr="008C37C2" w:rsidRDefault="006D5037" w:rsidP="001A7C0C">
            <w:pPr>
              <w:rPr>
                <w:rFonts w:ascii="Times New Roman" w:eastAsia="Times New Roman" w:hAnsi="Times New Roman" w:cs="Times New Roman"/>
                <w:color w:val="000000"/>
              </w:rPr>
            </w:pPr>
          </w:p>
        </w:tc>
        <w:tc>
          <w:tcPr>
            <w:tcW w:w="2016" w:type="dxa"/>
          </w:tcPr>
          <w:p w14:paraId="04136E30" w14:textId="77777777" w:rsidR="006D5037" w:rsidRPr="008C37C2" w:rsidRDefault="006D5037" w:rsidP="001A7C0C">
            <w:pPr>
              <w:rPr>
                <w:rFonts w:ascii="Times New Roman" w:eastAsia="Times New Roman" w:hAnsi="Times New Roman" w:cs="Times New Roman"/>
                <w:color w:val="000000"/>
              </w:rPr>
            </w:pPr>
          </w:p>
        </w:tc>
      </w:tr>
      <w:tr w:rsidR="006D5037" w:rsidRPr="008C37C2" w14:paraId="45757BD3" w14:textId="77777777" w:rsidTr="006D5037">
        <w:tc>
          <w:tcPr>
            <w:tcW w:w="1631" w:type="dxa"/>
            <w:shd w:val="clear" w:color="auto" w:fill="DDDDDD" w:themeFill="accent1"/>
          </w:tcPr>
          <w:p w14:paraId="01ECFDDE" w14:textId="77777777" w:rsidR="006D5037" w:rsidRPr="008C37C2" w:rsidRDefault="006D5037"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direct post-project emissions mitigated</w:t>
            </w:r>
          </w:p>
        </w:tc>
        <w:tc>
          <w:tcPr>
            <w:tcW w:w="2016" w:type="dxa"/>
          </w:tcPr>
          <w:p w14:paraId="7BD3D26F" w14:textId="77777777" w:rsidR="006D5037" w:rsidRPr="008C37C2" w:rsidRDefault="006D5037" w:rsidP="001A7C0C">
            <w:pPr>
              <w:rPr>
                <w:rFonts w:ascii="Times New Roman" w:eastAsia="Times New Roman" w:hAnsi="Times New Roman" w:cs="Times New Roman"/>
                <w:color w:val="000000"/>
              </w:rPr>
            </w:pPr>
          </w:p>
        </w:tc>
        <w:tc>
          <w:tcPr>
            <w:tcW w:w="2016" w:type="dxa"/>
          </w:tcPr>
          <w:p w14:paraId="083CF3A7" w14:textId="77777777" w:rsidR="006D5037" w:rsidRPr="008C37C2" w:rsidRDefault="006D5037" w:rsidP="001A7C0C">
            <w:pPr>
              <w:rPr>
                <w:rFonts w:ascii="Times New Roman" w:eastAsia="Times New Roman" w:hAnsi="Times New Roman" w:cs="Times New Roman"/>
                <w:color w:val="000000"/>
              </w:rPr>
            </w:pPr>
          </w:p>
        </w:tc>
        <w:tc>
          <w:tcPr>
            <w:tcW w:w="2016" w:type="dxa"/>
          </w:tcPr>
          <w:p w14:paraId="255BF382" w14:textId="77777777" w:rsidR="006D5037" w:rsidRPr="008C37C2" w:rsidRDefault="006D5037" w:rsidP="001A7C0C">
            <w:pPr>
              <w:rPr>
                <w:rFonts w:ascii="Times New Roman" w:eastAsia="Times New Roman" w:hAnsi="Times New Roman" w:cs="Times New Roman"/>
                <w:color w:val="000000"/>
              </w:rPr>
            </w:pPr>
          </w:p>
        </w:tc>
        <w:tc>
          <w:tcPr>
            <w:tcW w:w="2016" w:type="dxa"/>
          </w:tcPr>
          <w:p w14:paraId="539991A6" w14:textId="77777777" w:rsidR="006D5037" w:rsidRPr="008C37C2" w:rsidRDefault="006D5037" w:rsidP="001A7C0C">
            <w:pPr>
              <w:rPr>
                <w:rFonts w:ascii="Times New Roman" w:eastAsia="Times New Roman" w:hAnsi="Times New Roman" w:cs="Times New Roman"/>
                <w:color w:val="000000"/>
              </w:rPr>
            </w:pPr>
          </w:p>
        </w:tc>
      </w:tr>
      <w:tr w:rsidR="006D5037" w:rsidRPr="008C37C2" w14:paraId="1CB0557E" w14:textId="77777777" w:rsidTr="006D5037">
        <w:tc>
          <w:tcPr>
            <w:tcW w:w="1631" w:type="dxa"/>
            <w:shd w:val="clear" w:color="auto" w:fill="DDDDDD" w:themeFill="accent1"/>
          </w:tcPr>
          <w:p w14:paraId="471C246B" w14:textId="77777777" w:rsidR="006D5037" w:rsidRPr="008C37C2" w:rsidRDefault="006D5037"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Lifetime indirect GHG emissions mitigated</w:t>
            </w:r>
          </w:p>
        </w:tc>
        <w:tc>
          <w:tcPr>
            <w:tcW w:w="2016" w:type="dxa"/>
          </w:tcPr>
          <w:p w14:paraId="1DAE03C0" w14:textId="77777777" w:rsidR="006D5037" w:rsidRPr="008C37C2" w:rsidRDefault="006D5037" w:rsidP="001A7C0C">
            <w:pPr>
              <w:rPr>
                <w:rFonts w:ascii="Times New Roman" w:eastAsia="Times New Roman" w:hAnsi="Times New Roman" w:cs="Times New Roman"/>
                <w:color w:val="000000"/>
              </w:rPr>
            </w:pPr>
          </w:p>
        </w:tc>
        <w:tc>
          <w:tcPr>
            <w:tcW w:w="2016" w:type="dxa"/>
          </w:tcPr>
          <w:p w14:paraId="37D29F4A" w14:textId="77777777" w:rsidR="006D5037" w:rsidRPr="008C37C2" w:rsidRDefault="006D5037" w:rsidP="001A7C0C">
            <w:pPr>
              <w:rPr>
                <w:rFonts w:ascii="Times New Roman" w:eastAsia="Times New Roman" w:hAnsi="Times New Roman" w:cs="Times New Roman"/>
                <w:color w:val="000000"/>
              </w:rPr>
            </w:pPr>
          </w:p>
        </w:tc>
        <w:tc>
          <w:tcPr>
            <w:tcW w:w="2016" w:type="dxa"/>
          </w:tcPr>
          <w:p w14:paraId="263598C0" w14:textId="77777777" w:rsidR="006D5037" w:rsidRPr="008C37C2" w:rsidRDefault="006D5037" w:rsidP="001A7C0C">
            <w:pPr>
              <w:rPr>
                <w:rFonts w:ascii="Times New Roman" w:eastAsia="Times New Roman" w:hAnsi="Times New Roman" w:cs="Times New Roman"/>
                <w:color w:val="000000"/>
              </w:rPr>
            </w:pPr>
          </w:p>
        </w:tc>
        <w:tc>
          <w:tcPr>
            <w:tcW w:w="2016" w:type="dxa"/>
          </w:tcPr>
          <w:p w14:paraId="7131C06F" w14:textId="77777777" w:rsidR="006D5037" w:rsidRPr="008C37C2" w:rsidRDefault="006D5037" w:rsidP="001A7C0C">
            <w:pPr>
              <w:rPr>
                <w:rFonts w:ascii="Times New Roman" w:eastAsia="Times New Roman" w:hAnsi="Times New Roman" w:cs="Times New Roman"/>
                <w:color w:val="000000"/>
              </w:rPr>
            </w:pPr>
          </w:p>
        </w:tc>
      </w:tr>
      <w:tr w:rsidR="00BE3A68" w:rsidRPr="008C37C2" w14:paraId="2D8EBF34" w14:textId="77777777" w:rsidTr="006D5037">
        <w:tc>
          <w:tcPr>
            <w:tcW w:w="1631" w:type="dxa"/>
            <w:shd w:val="clear" w:color="auto" w:fill="DDDDDD" w:themeFill="accent1"/>
          </w:tcPr>
          <w:p w14:paraId="33CC7D4B" w14:textId="77777777" w:rsidR="00BE3A68" w:rsidRPr="008C37C2" w:rsidRDefault="00BE3A68"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Anticipated year</w:t>
            </w:r>
          </w:p>
        </w:tc>
        <w:tc>
          <w:tcPr>
            <w:tcW w:w="2016" w:type="dxa"/>
          </w:tcPr>
          <w:p w14:paraId="46EF7AC4" w14:textId="77777777" w:rsidR="00BE3A68" w:rsidRPr="008C37C2" w:rsidRDefault="00BE3A68" w:rsidP="001A7C0C">
            <w:pPr>
              <w:rPr>
                <w:rFonts w:ascii="Times New Roman" w:eastAsia="Times New Roman" w:hAnsi="Times New Roman" w:cs="Times New Roman"/>
                <w:color w:val="000000"/>
              </w:rPr>
            </w:pPr>
          </w:p>
        </w:tc>
        <w:tc>
          <w:tcPr>
            <w:tcW w:w="2016" w:type="dxa"/>
          </w:tcPr>
          <w:p w14:paraId="6C4586D8" w14:textId="77777777" w:rsidR="00BE3A68" w:rsidRPr="008C37C2" w:rsidRDefault="00BE3A68" w:rsidP="001A7C0C">
            <w:pPr>
              <w:rPr>
                <w:rFonts w:ascii="Times New Roman" w:eastAsia="Times New Roman" w:hAnsi="Times New Roman" w:cs="Times New Roman"/>
                <w:color w:val="000000"/>
              </w:rPr>
            </w:pPr>
          </w:p>
        </w:tc>
        <w:tc>
          <w:tcPr>
            <w:tcW w:w="2016" w:type="dxa"/>
          </w:tcPr>
          <w:p w14:paraId="4252FDE9" w14:textId="77777777" w:rsidR="00BE3A68" w:rsidRPr="008C37C2" w:rsidRDefault="00BE3A68" w:rsidP="001A7C0C">
            <w:pPr>
              <w:rPr>
                <w:rFonts w:ascii="Times New Roman" w:eastAsia="Times New Roman" w:hAnsi="Times New Roman" w:cs="Times New Roman"/>
                <w:color w:val="000000"/>
              </w:rPr>
            </w:pPr>
          </w:p>
        </w:tc>
        <w:tc>
          <w:tcPr>
            <w:tcW w:w="2016" w:type="dxa"/>
          </w:tcPr>
          <w:p w14:paraId="04E3ADCA" w14:textId="77777777" w:rsidR="00BE3A68" w:rsidRPr="008C37C2" w:rsidRDefault="00BE3A68" w:rsidP="001A7C0C">
            <w:pPr>
              <w:rPr>
                <w:rFonts w:ascii="Times New Roman" w:eastAsia="Times New Roman" w:hAnsi="Times New Roman" w:cs="Times New Roman"/>
                <w:color w:val="000000"/>
              </w:rPr>
            </w:pPr>
          </w:p>
        </w:tc>
      </w:tr>
    </w:tbl>
    <w:p w14:paraId="5849F6CB" w14:textId="77777777" w:rsidR="00554D3B" w:rsidRDefault="00554D3B" w:rsidP="00817CFE">
      <w:pPr>
        <w:rPr>
          <w:rFonts w:ascii="Times New Roman" w:eastAsia="Times New Roman" w:hAnsi="Times New Roman" w:cs="Times New Roman"/>
          <w:color w:val="000000"/>
        </w:rPr>
      </w:pPr>
    </w:p>
    <w:p w14:paraId="288DBFD6" w14:textId="77777777" w:rsidR="004A0794" w:rsidRPr="008C37C2" w:rsidRDefault="004A0794" w:rsidP="00817CFE">
      <w:pPr>
        <w:rPr>
          <w:rFonts w:ascii="Times New Roman" w:eastAsia="Times New Roman" w:hAnsi="Times New Roman" w:cs="Times New Roman"/>
          <w:color w:val="000000"/>
        </w:rPr>
      </w:pPr>
    </w:p>
    <w:p w14:paraId="61053268"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6.3 Energy saved (megajoules)</w:t>
      </w:r>
    </w:p>
    <w:tbl>
      <w:tblPr>
        <w:tblStyle w:val="TableGrid"/>
        <w:tblW w:w="0" w:type="auto"/>
        <w:tblLook w:val="04A0" w:firstRow="1" w:lastRow="0" w:firstColumn="1" w:lastColumn="0" w:noHBand="0" w:noVBand="1"/>
      </w:tblPr>
      <w:tblGrid>
        <w:gridCol w:w="2304"/>
        <w:gridCol w:w="2304"/>
        <w:gridCol w:w="2304"/>
        <w:gridCol w:w="2304"/>
        <w:gridCol w:w="2304"/>
      </w:tblGrid>
      <w:tr w:rsidR="00342392" w:rsidRPr="008C37C2" w14:paraId="3FD756EF" w14:textId="77777777" w:rsidTr="004A0794">
        <w:tc>
          <w:tcPr>
            <w:tcW w:w="2304" w:type="dxa"/>
            <w:shd w:val="clear" w:color="auto" w:fill="DDDDDD" w:themeFill="accent1"/>
          </w:tcPr>
          <w:p w14:paraId="1F6BAC6E" w14:textId="77777777" w:rsidR="00342392" w:rsidRPr="008C37C2" w:rsidRDefault="0034239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Intervention</w:t>
            </w:r>
          </w:p>
        </w:tc>
        <w:tc>
          <w:tcPr>
            <w:tcW w:w="2304" w:type="dxa"/>
            <w:shd w:val="clear" w:color="auto" w:fill="DDDDDD" w:themeFill="accent1"/>
          </w:tcPr>
          <w:p w14:paraId="00C2B9FA" w14:textId="77777777" w:rsidR="00342392" w:rsidRPr="008C37C2" w:rsidRDefault="0034239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MJ (expected at PIF)</w:t>
            </w:r>
          </w:p>
        </w:tc>
        <w:tc>
          <w:tcPr>
            <w:tcW w:w="2304" w:type="dxa"/>
            <w:shd w:val="clear" w:color="auto" w:fill="DDDDDD" w:themeFill="accent1"/>
          </w:tcPr>
          <w:p w14:paraId="49656045" w14:textId="77777777" w:rsidR="00342392" w:rsidRPr="008C37C2" w:rsidRDefault="0034239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MJ (expected at CEO Endorsement)</w:t>
            </w:r>
          </w:p>
        </w:tc>
        <w:tc>
          <w:tcPr>
            <w:tcW w:w="2304" w:type="dxa"/>
            <w:shd w:val="clear" w:color="auto" w:fill="DDDDDD" w:themeFill="accent1"/>
          </w:tcPr>
          <w:p w14:paraId="512B169A" w14:textId="77777777" w:rsidR="00342392" w:rsidRPr="008C37C2" w:rsidRDefault="0034239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MJ (achieved at MTR)</w:t>
            </w:r>
          </w:p>
        </w:tc>
        <w:tc>
          <w:tcPr>
            <w:tcW w:w="2304" w:type="dxa"/>
            <w:shd w:val="clear" w:color="auto" w:fill="DDDDDD" w:themeFill="accent1"/>
          </w:tcPr>
          <w:p w14:paraId="7D0EE796" w14:textId="77777777" w:rsidR="00342392" w:rsidRPr="008C37C2" w:rsidRDefault="00342392"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MJ (achieved at TE)</w:t>
            </w:r>
          </w:p>
        </w:tc>
      </w:tr>
      <w:tr w:rsidR="00342392" w:rsidRPr="008C37C2" w14:paraId="6011A7E7" w14:textId="77777777" w:rsidTr="004A0794">
        <w:tc>
          <w:tcPr>
            <w:tcW w:w="2304" w:type="dxa"/>
          </w:tcPr>
          <w:p w14:paraId="432EE8F7" w14:textId="77777777" w:rsidR="00342392" w:rsidRPr="008C37C2" w:rsidRDefault="00342392" w:rsidP="001A7C0C">
            <w:pPr>
              <w:rPr>
                <w:rFonts w:ascii="Times New Roman" w:eastAsia="Times New Roman" w:hAnsi="Times New Roman" w:cs="Times New Roman"/>
                <w:color w:val="000000"/>
              </w:rPr>
            </w:pPr>
          </w:p>
        </w:tc>
        <w:tc>
          <w:tcPr>
            <w:tcW w:w="2304" w:type="dxa"/>
          </w:tcPr>
          <w:p w14:paraId="79AC12E9" w14:textId="77777777" w:rsidR="00342392" w:rsidRPr="008C37C2" w:rsidRDefault="00342392" w:rsidP="001A7C0C">
            <w:pPr>
              <w:rPr>
                <w:rFonts w:ascii="Times New Roman" w:eastAsia="Times New Roman" w:hAnsi="Times New Roman" w:cs="Times New Roman"/>
                <w:color w:val="000000"/>
              </w:rPr>
            </w:pPr>
          </w:p>
        </w:tc>
        <w:tc>
          <w:tcPr>
            <w:tcW w:w="2304" w:type="dxa"/>
          </w:tcPr>
          <w:p w14:paraId="595E63E9" w14:textId="77777777" w:rsidR="00342392" w:rsidRPr="008C37C2" w:rsidRDefault="00342392" w:rsidP="001A7C0C">
            <w:pPr>
              <w:rPr>
                <w:rFonts w:ascii="Times New Roman" w:eastAsia="Times New Roman" w:hAnsi="Times New Roman" w:cs="Times New Roman"/>
                <w:color w:val="000000"/>
              </w:rPr>
            </w:pPr>
          </w:p>
        </w:tc>
        <w:tc>
          <w:tcPr>
            <w:tcW w:w="2304" w:type="dxa"/>
          </w:tcPr>
          <w:p w14:paraId="152BD7CF" w14:textId="77777777" w:rsidR="00342392" w:rsidRPr="008C37C2" w:rsidRDefault="00342392" w:rsidP="001A7C0C">
            <w:pPr>
              <w:rPr>
                <w:rFonts w:ascii="Times New Roman" w:eastAsia="Times New Roman" w:hAnsi="Times New Roman" w:cs="Times New Roman"/>
                <w:color w:val="000000"/>
              </w:rPr>
            </w:pPr>
          </w:p>
        </w:tc>
        <w:tc>
          <w:tcPr>
            <w:tcW w:w="2304" w:type="dxa"/>
          </w:tcPr>
          <w:p w14:paraId="4E02E4D5" w14:textId="77777777" w:rsidR="00342392" w:rsidRPr="008C37C2" w:rsidRDefault="00342392" w:rsidP="001A7C0C">
            <w:pPr>
              <w:rPr>
                <w:rFonts w:ascii="Times New Roman" w:eastAsia="Times New Roman" w:hAnsi="Times New Roman" w:cs="Times New Roman"/>
                <w:color w:val="000000"/>
              </w:rPr>
            </w:pPr>
          </w:p>
        </w:tc>
      </w:tr>
    </w:tbl>
    <w:p w14:paraId="206331AC" w14:textId="77777777" w:rsidR="00554D3B" w:rsidRPr="008C37C2" w:rsidRDefault="00342392" w:rsidP="004A0794">
      <w:pPr>
        <w:rPr>
          <w:rFonts w:ascii="Times New Roman" w:eastAsia="Times New Roman" w:hAnsi="Times New Roman" w:cs="Times New Roman"/>
          <w:i/>
          <w:color w:val="000000"/>
        </w:rPr>
      </w:pPr>
      <w:r w:rsidRPr="008C37C2">
        <w:rPr>
          <w:rFonts w:ascii="Times New Roman" w:eastAsia="Times New Roman" w:hAnsi="Times New Roman" w:cs="Times New Roman"/>
          <w:i/>
          <w:color w:val="000000"/>
        </w:rPr>
        <w:t>Add rows as needed.</w:t>
      </w:r>
    </w:p>
    <w:p w14:paraId="1875446A" w14:textId="77777777" w:rsidR="00342392" w:rsidRDefault="00342392" w:rsidP="00817CFE">
      <w:pPr>
        <w:rPr>
          <w:rFonts w:ascii="Times New Roman" w:eastAsia="Times New Roman" w:hAnsi="Times New Roman" w:cs="Times New Roman"/>
          <w:color w:val="000000"/>
        </w:rPr>
      </w:pPr>
    </w:p>
    <w:p w14:paraId="65CE616F" w14:textId="77777777" w:rsidR="004A0794" w:rsidRPr="008C37C2" w:rsidRDefault="004A0794" w:rsidP="00817CFE">
      <w:pPr>
        <w:rPr>
          <w:rFonts w:ascii="Times New Roman" w:eastAsia="Times New Roman" w:hAnsi="Times New Roman" w:cs="Times New Roman"/>
          <w:color w:val="000000"/>
        </w:rPr>
      </w:pPr>
    </w:p>
    <w:p w14:paraId="397CD1BE" w14:textId="77777777" w:rsidR="00DD4AF6" w:rsidRPr="008C37C2" w:rsidRDefault="00DD4AF6" w:rsidP="00817CFE">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304"/>
        <w:gridCol w:w="2304"/>
        <w:gridCol w:w="2304"/>
        <w:gridCol w:w="2304"/>
        <w:gridCol w:w="2304"/>
      </w:tblGrid>
      <w:tr w:rsidR="00EE5000" w:rsidRPr="008C37C2" w14:paraId="7CDB7001" w14:textId="77777777" w:rsidTr="004A0794">
        <w:tc>
          <w:tcPr>
            <w:tcW w:w="2304" w:type="dxa"/>
            <w:shd w:val="clear" w:color="auto" w:fill="DDDDDD" w:themeFill="accent1"/>
          </w:tcPr>
          <w:p w14:paraId="04872784" w14:textId="77777777" w:rsidR="00EE5000" w:rsidRPr="008C37C2" w:rsidRDefault="00EE5000"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Type of Renewable Energy</w:t>
            </w:r>
          </w:p>
        </w:tc>
        <w:tc>
          <w:tcPr>
            <w:tcW w:w="2304" w:type="dxa"/>
            <w:shd w:val="clear" w:color="auto" w:fill="DDDDDD" w:themeFill="accent1"/>
          </w:tcPr>
          <w:p w14:paraId="50039CFD" w14:textId="77777777" w:rsidR="00EE5000" w:rsidRPr="008C37C2" w:rsidRDefault="00EE5000"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MW (</w:t>
            </w:r>
            <w:r w:rsidR="00BE3A68">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PIF)</w:t>
            </w:r>
          </w:p>
        </w:tc>
        <w:tc>
          <w:tcPr>
            <w:tcW w:w="2304" w:type="dxa"/>
            <w:shd w:val="clear" w:color="auto" w:fill="DDDDDD" w:themeFill="accent1"/>
          </w:tcPr>
          <w:p w14:paraId="35AA6BEE" w14:textId="77777777" w:rsidR="00EE5000" w:rsidRPr="008C37C2" w:rsidRDefault="00EE5000"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MW (</w:t>
            </w:r>
            <w:r w:rsidR="00BE3A68">
              <w:rPr>
                <w:rFonts w:ascii="Times New Roman" w:eastAsia="Times New Roman" w:hAnsi="Times New Roman" w:cs="Times New Roman"/>
                <w:b/>
                <w:color w:val="000000"/>
              </w:rPr>
              <w:t>entered</w:t>
            </w:r>
            <w:r w:rsidR="00BE3A68" w:rsidRPr="008C37C2">
              <w:rPr>
                <w:rFonts w:ascii="Times New Roman" w:eastAsia="Times New Roman" w:hAnsi="Times New Roman" w:cs="Times New Roman"/>
                <w:b/>
                <w:color w:val="000000"/>
              </w:rPr>
              <w:t xml:space="preserve"> </w:t>
            </w:r>
            <w:r w:rsidRPr="008C37C2">
              <w:rPr>
                <w:rFonts w:ascii="Times New Roman" w:eastAsia="Times New Roman" w:hAnsi="Times New Roman" w:cs="Times New Roman"/>
                <w:b/>
                <w:color w:val="000000"/>
              </w:rPr>
              <w:t>at CEO Endorsement)</w:t>
            </w:r>
          </w:p>
        </w:tc>
        <w:tc>
          <w:tcPr>
            <w:tcW w:w="2304" w:type="dxa"/>
            <w:shd w:val="clear" w:color="auto" w:fill="DDDDDD" w:themeFill="accent1"/>
          </w:tcPr>
          <w:p w14:paraId="65FB5104" w14:textId="77777777" w:rsidR="00EE5000" w:rsidRPr="008C37C2" w:rsidRDefault="00EE5000"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MW (</w:t>
            </w:r>
            <w:r w:rsidR="00BE3A68">
              <w:rPr>
                <w:rFonts w:ascii="Times New Roman" w:eastAsia="Times New Roman" w:hAnsi="Times New Roman" w:cs="Times New Roman"/>
                <w:b/>
                <w:color w:val="000000"/>
              </w:rPr>
              <w:t>entered</w:t>
            </w:r>
            <w:r w:rsidR="00BE3A68" w:rsidRPr="008C37C2">
              <w:rPr>
                <w:rFonts w:ascii="Times New Roman" w:eastAsia="Times New Roman" w:hAnsi="Times New Roman" w:cs="Times New Roman"/>
                <w:b/>
                <w:color w:val="000000"/>
              </w:rPr>
              <w:t xml:space="preserve"> </w:t>
            </w:r>
            <w:r w:rsidRPr="008C37C2">
              <w:rPr>
                <w:rFonts w:ascii="Times New Roman" w:eastAsia="Times New Roman" w:hAnsi="Times New Roman" w:cs="Times New Roman"/>
                <w:b/>
                <w:color w:val="000000"/>
              </w:rPr>
              <w:t>at MTR)</w:t>
            </w:r>
          </w:p>
        </w:tc>
        <w:tc>
          <w:tcPr>
            <w:tcW w:w="2304" w:type="dxa"/>
            <w:shd w:val="clear" w:color="auto" w:fill="DDDDDD" w:themeFill="accent1"/>
          </w:tcPr>
          <w:p w14:paraId="755FF232" w14:textId="77777777" w:rsidR="00EE5000" w:rsidRPr="008C37C2" w:rsidRDefault="00EE5000" w:rsidP="001A7C0C">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MW (</w:t>
            </w:r>
            <w:r w:rsidR="00BE3A68">
              <w:rPr>
                <w:rFonts w:ascii="Times New Roman" w:eastAsia="Times New Roman" w:hAnsi="Times New Roman" w:cs="Times New Roman"/>
                <w:b/>
                <w:color w:val="000000"/>
              </w:rPr>
              <w:t>entered</w:t>
            </w:r>
            <w:r w:rsidR="00BE3A68" w:rsidRPr="008C37C2">
              <w:rPr>
                <w:rFonts w:ascii="Times New Roman" w:eastAsia="Times New Roman" w:hAnsi="Times New Roman" w:cs="Times New Roman"/>
                <w:b/>
                <w:color w:val="000000"/>
              </w:rPr>
              <w:t xml:space="preserve"> </w:t>
            </w:r>
            <w:r w:rsidRPr="008C37C2">
              <w:rPr>
                <w:rFonts w:ascii="Times New Roman" w:eastAsia="Times New Roman" w:hAnsi="Times New Roman" w:cs="Times New Roman"/>
                <w:b/>
                <w:color w:val="000000"/>
              </w:rPr>
              <w:t>at TE)</w:t>
            </w:r>
          </w:p>
        </w:tc>
      </w:tr>
      <w:tr w:rsidR="00EE5000" w:rsidRPr="008C37C2" w14:paraId="35E46814" w14:textId="77777777" w:rsidTr="004A0794">
        <w:tc>
          <w:tcPr>
            <w:tcW w:w="2304" w:type="dxa"/>
          </w:tcPr>
          <w:p w14:paraId="0964E2B5" w14:textId="77777777" w:rsidR="00EE5000" w:rsidRPr="008C37C2" w:rsidRDefault="00EE5000" w:rsidP="00EE5000">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[biomass, geothermal,</w:t>
            </w:r>
          </w:p>
          <w:p w14:paraId="7E59F578" w14:textId="77777777" w:rsidR="00EE5000" w:rsidRPr="008C37C2" w:rsidRDefault="00EE5000" w:rsidP="00EE5000">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ocean, small hydro, solar photovoltaic, solar thermal, wind power, and storage]</w:t>
            </w:r>
          </w:p>
        </w:tc>
        <w:tc>
          <w:tcPr>
            <w:tcW w:w="2304" w:type="dxa"/>
          </w:tcPr>
          <w:p w14:paraId="5C2AF3E1" w14:textId="77777777" w:rsidR="00EE5000" w:rsidRPr="008C37C2" w:rsidRDefault="00EE5000" w:rsidP="001A7C0C">
            <w:pPr>
              <w:rPr>
                <w:rFonts w:ascii="Times New Roman" w:eastAsia="Times New Roman" w:hAnsi="Times New Roman" w:cs="Times New Roman"/>
                <w:color w:val="000000"/>
              </w:rPr>
            </w:pPr>
          </w:p>
        </w:tc>
        <w:tc>
          <w:tcPr>
            <w:tcW w:w="2304" w:type="dxa"/>
          </w:tcPr>
          <w:p w14:paraId="76DADF2B" w14:textId="77777777" w:rsidR="00EE5000" w:rsidRPr="008C37C2" w:rsidRDefault="00EE5000" w:rsidP="001A7C0C">
            <w:pPr>
              <w:rPr>
                <w:rFonts w:ascii="Times New Roman" w:eastAsia="Times New Roman" w:hAnsi="Times New Roman" w:cs="Times New Roman"/>
                <w:color w:val="000000"/>
              </w:rPr>
            </w:pPr>
          </w:p>
        </w:tc>
        <w:tc>
          <w:tcPr>
            <w:tcW w:w="2304" w:type="dxa"/>
          </w:tcPr>
          <w:p w14:paraId="45B06C0F" w14:textId="77777777" w:rsidR="00EE5000" w:rsidRPr="008C37C2" w:rsidRDefault="00EE5000" w:rsidP="001A7C0C">
            <w:pPr>
              <w:rPr>
                <w:rFonts w:ascii="Times New Roman" w:eastAsia="Times New Roman" w:hAnsi="Times New Roman" w:cs="Times New Roman"/>
                <w:color w:val="000000"/>
              </w:rPr>
            </w:pPr>
          </w:p>
        </w:tc>
        <w:tc>
          <w:tcPr>
            <w:tcW w:w="2304" w:type="dxa"/>
          </w:tcPr>
          <w:p w14:paraId="1C2E439C" w14:textId="77777777" w:rsidR="00EE5000" w:rsidRPr="008C37C2" w:rsidRDefault="00EE5000" w:rsidP="001A7C0C">
            <w:pPr>
              <w:rPr>
                <w:rFonts w:ascii="Times New Roman" w:eastAsia="Times New Roman" w:hAnsi="Times New Roman" w:cs="Times New Roman"/>
                <w:color w:val="000000"/>
              </w:rPr>
            </w:pPr>
          </w:p>
        </w:tc>
      </w:tr>
    </w:tbl>
    <w:p w14:paraId="167987C8" w14:textId="77777777" w:rsidR="00DD4AF6" w:rsidRPr="008C37C2" w:rsidRDefault="00EE5000" w:rsidP="004A0794">
      <w:pPr>
        <w:rPr>
          <w:rFonts w:ascii="Times New Roman" w:eastAsia="Times New Roman" w:hAnsi="Times New Roman" w:cs="Times New Roman"/>
          <w:color w:val="000000"/>
        </w:rPr>
      </w:pPr>
      <w:r w:rsidRPr="008C37C2">
        <w:rPr>
          <w:rFonts w:ascii="Times New Roman" w:eastAsia="Times New Roman" w:hAnsi="Times New Roman" w:cs="Times New Roman"/>
          <w:i/>
          <w:color w:val="000000"/>
        </w:rPr>
        <w:t>Add rows as needed.</w:t>
      </w:r>
    </w:p>
    <w:p w14:paraId="4F5AC631"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68722B07" w14:textId="77777777" w:rsidR="004A0794" w:rsidRDefault="004A0794" w:rsidP="00817CFE">
      <w:pPr>
        <w:rPr>
          <w:rFonts w:ascii="Times New Roman" w:eastAsia="Times New Roman" w:hAnsi="Times New Roman" w:cs="Times New Roman"/>
          <w:b/>
          <w:bCs/>
          <w:color w:val="000000"/>
        </w:rPr>
        <w:sectPr w:rsidR="004A0794" w:rsidSect="00817CFE">
          <w:pgSz w:w="15840" w:h="12240" w:orient="landscape"/>
          <w:pgMar w:top="720" w:right="720" w:bottom="720" w:left="720" w:header="720" w:footer="720" w:gutter="0"/>
          <w:cols w:space="720"/>
          <w:docGrid w:linePitch="360"/>
        </w:sectPr>
      </w:pPr>
    </w:p>
    <w:p w14:paraId="7EE99497" w14:textId="77777777" w:rsidR="00DD4AF6" w:rsidRPr="006D404F" w:rsidRDefault="006D404F" w:rsidP="006D404F">
      <w:pPr>
        <w:pStyle w:val="Heading1"/>
        <w:rPr>
          <w:rFonts w:ascii="Times New Roman" w:eastAsia="Times New Roman" w:hAnsi="Times New Roman" w:cs="Times New Roman"/>
          <w:b/>
        </w:rPr>
      </w:pPr>
      <w:bookmarkStart w:id="6" w:name="_Toc521572068"/>
      <w:r>
        <w:rPr>
          <w:rFonts w:ascii="Times New Roman" w:eastAsia="Times New Roman" w:hAnsi="Times New Roman" w:cs="Times New Roman"/>
          <w:b/>
        </w:rPr>
        <w:t xml:space="preserve">Core Indicator </w:t>
      </w:r>
      <w:r w:rsidR="00DD4AF6" w:rsidRPr="006D404F">
        <w:rPr>
          <w:rFonts w:ascii="Times New Roman" w:eastAsia="Times New Roman" w:hAnsi="Times New Roman" w:cs="Times New Roman"/>
          <w:b/>
        </w:rPr>
        <w:t>7</w:t>
      </w:r>
      <w:r>
        <w:rPr>
          <w:rFonts w:ascii="Times New Roman" w:eastAsia="Times New Roman" w:hAnsi="Times New Roman" w:cs="Times New Roman"/>
          <w:b/>
        </w:rPr>
        <w:t>:</w:t>
      </w:r>
      <w:r w:rsidR="00DD4AF6" w:rsidRPr="006D404F">
        <w:rPr>
          <w:rFonts w:ascii="Times New Roman" w:eastAsia="Times New Roman" w:hAnsi="Times New Roman" w:cs="Times New Roman"/>
          <w:b/>
        </w:rPr>
        <w:t xml:space="preserve"> Number of shared water ecosystems (fresh or marine) under new or improved cooperative management</w:t>
      </w:r>
      <w:bookmarkEnd w:id="6"/>
    </w:p>
    <w:tbl>
      <w:tblPr>
        <w:tblStyle w:val="TableGrid"/>
        <w:tblW w:w="0" w:type="auto"/>
        <w:tblLook w:val="04A0" w:firstRow="1" w:lastRow="0" w:firstColumn="1" w:lastColumn="0" w:noHBand="0" w:noVBand="1"/>
      </w:tblPr>
      <w:tblGrid>
        <w:gridCol w:w="2304"/>
        <w:gridCol w:w="2304"/>
        <w:gridCol w:w="2304"/>
        <w:gridCol w:w="2304"/>
      </w:tblGrid>
      <w:tr w:rsidR="006D404F" w:rsidRPr="008C37C2" w14:paraId="507FC6F1" w14:textId="77777777" w:rsidTr="001A7C0C">
        <w:tc>
          <w:tcPr>
            <w:tcW w:w="2304" w:type="dxa"/>
            <w:shd w:val="clear" w:color="auto" w:fill="DDDDDD" w:themeFill="accent1"/>
          </w:tcPr>
          <w:p w14:paraId="61F65805"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Number</w:t>
            </w:r>
            <w:r w:rsidRPr="008C37C2">
              <w:rPr>
                <w:rFonts w:ascii="Times New Roman" w:eastAsia="Times New Roman" w:hAnsi="Times New Roman" w:cs="Times New Roman"/>
                <w:b/>
                <w:color w:val="000000"/>
              </w:rPr>
              <w:t xml:space="preserve"> (expected at PIF)</w:t>
            </w:r>
          </w:p>
        </w:tc>
        <w:tc>
          <w:tcPr>
            <w:tcW w:w="2304" w:type="dxa"/>
            <w:shd w:val="clear" w:color="auto" w:fill="DDDDDD" w:themeFill="accent1"/>
          </w:tcPr>
          <w:p w14:paraId="429B98B3"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Number</w:t>
            </w:r>
            <w:r w:rsidRPr="008C37C2">
              <w:rPr>
                <w:rFonts w:ascii="Times New Roman" w:eastAsia="Times New Roman" w:hAnsi="Times New Roman" w:cs="Times New Roman"/>
                <w:b/>
                <w:color w:val="000000"/>
              </w:rPr>
              <w:t xml:space="preserve"> (expected at CEO Endorsement)</w:t>
            </w:r>
          </w:p>
        </w:tc>
        <w:tc>
          <w:tcPr>
            <w:tcW w:w="2304" w:type="dxa"/>
            <w:shd w:val="clear" w:color="auto" w:fill="DDDDDD" w:themeFill="accent1"/>
          </w:tcPr>
          <w:p w14:paraId="663DDF8B"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Number</w:t>
            </w:r>
            <w:r w:rsidRPr="008C37C2">
              <w:rPr>
                <w:rFonts w:ascii="Times New Roman" w:eastAsia="Times New Roman" w:hAnsi="Times New Roman" w:cs="Times New Roman"/>
                <w:b/>
                <w:color w:val="000000"/>
              </w:rPr>
              <w:t xml:space="preserve"> (achieved at MTR)</w:t>
            </w:r>
          </w:p>
        </w:tc>
        <w:tc>
          <w:tcPr>
            <w:tcW w:w="2304" w:type="dxa"/>
            <w:shd w:val="clear" w:color="auto" w:fill="DDDDDD" w:themeFill="accent1"/>
          </w:tcPr>
          <w:p w14:paraId="6EB5D380"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Number</w:t>
            </w:r>
            <w:r w:rsidRPr="008C37C2">
              <w:rPr>
                <w:rFonts w:ascii="Times New Roman" w:eastAsia="Times New Roman" w:hAnsi="Times New Roman" w:cs="Times New Roman"/>
                <w:b/>
                <w:color w:val="000000"/>
              </w:rPr>
              <w:t xml:space="preserve"> (achieved at TE)</w:t>
            </w:r>
          </w:p>
        </w:tc>
      </w:tr>
      <w:tr w:rsidR="006D404F" w:rsidRPr="008C37C2" w14:paraId="0F8D2ED1" w14:textId="77777777" w:rsidTr="001A7C0C">
        <w:tc>
          <w:tcPr>
            <w:tcW w:w="2304" w:type="dxa"/>
          </w:tcPr>
          <w:p w14:paraId="50FFE5B0" w14:textId="77777777" w:rsidR="006D404F" w:rsidRPr="008C37C2" w:rsidRDefault="00967E02" w:rsidP="001A7C0C">
            <w:pPr>
              <w:rPr>
                <w:rFonts w:ascii="Times New Roman" w:eastAsia="Times New Roman" w:hAnsi="Times New Roman" w:cs="Times New Roman"/>
                <w:color w:val="000000"/>
              </w:rPr>
            </w:pPr>
            <w:r>
              <w:rPr>
                <w:rFonts w:ascii="Times New Roman" w:eastAsia="Times New Roman" w:hAnsi="Times New Roman" w:cs="Times New Roman"/>
                <w:color w:val="000000"/>
              </w:rPr>
              <w:t>n/a</w:t>
            </w:r>
          </w:p>
        </w:tc>
        <w:tc>
          <w:tcPr>
            <w:tcW w:w="2304" w:type="dxa"/>
          </w:tcPr>
          <w:p w14:paraId="041B7E7D" w14:textId="77777777" w:rsidR="006D404F" w:rsidRPr="008C37C2" w:rsidRDefault="00967E02" w:rsidP="001A7C0C">
            <w:pP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304" w:type="dxa"/>
          </w:tcPr>
          <w:p w14:paraId="2DD023F4" w14:textId="77777777" w:rsidR="006D404F" w:rsidRPr="008C37C2" w:rsidRDefault="006D404F" w:rsidP="001A7C0C">
            <w:pPr>
              <w:rPr>
                <w:rFonts w:ascii="Times New Roman" w:eastAsia="Times New Roman" w:hAnsi="Times New Roman" w:cs="Times New Roman"/>
                <w:color w:val="000000"/>
              </w:rPr>
            </w:pPr>
          </w:p>
        </w:tc>
        <w:tc>
          <w:tcPr>
            <w:tcW w:w="2304" w:type="dxa"/>
          </w:tcPr>
          <w:p w14:paraId="2500175E" w14:textId="77777777" w:rsidR="006D404F" w:rsidRPr="008C37C2" w:rsidRDefault="006D404F" w:rsidP="001A7C0C">
            <w:pPr>
              <w:rPr>
                <w:rFonts w:ascii="Times New Roman" w:eastAsia="Times New Roman" w:hAnsi="Times New Roman" w:cs="Times New Roman"/>
                <w:color w:val="000000"/>
              </w:rPr>
            </w:pPr>
          </w:p>
        </w:tc>
      </w:tr>
    </w:tbl>
    <w:p w14:paraId="3649CE36" w14:textId="77777777" w:rsidR="000B4477" w:rsidRDefault="000B4477" w:rsidP="00817CFE">
      <w:pPr>
        <w:rPr>
          <w:rFonts w:ascii="Times New Roman" w:eastAsia="Times New Roman" w:hAnsi="Times New Roman" w:cs="Times New Roman"/>
          <w:b/>
          <w:bCs/>
          <w:color w:val="000000"/>
        </w:rPr>
      </w:pPr>
    </w:p>
    <w:p w14:paraId="4878AFA1" w14:textId="77777777" w:rsidR="00DD4AF6" w:rsidRPr="001A7C0C" w:rsidRDefault="00DD4AF6" w:rsidP="00817CFE">
      <w:pPr>
        <w:rPr>
          <w:rFonts w:ascii="Times New Roman" w:eastAsia="Times New Roman" w:hAnsi="Times New Roman" w:cs="Times New Roman"/>
          <w:b/>
          <w:color w:val="000000"/>
        </w:rPr>
      </w:pPr>
      <w:r w:rsidRPr="001A7C0C">
        <w:rPr>
          <w:rFonts w:ascii="Times New Roman" w:eastAsia="Times New Roman" w:hAnsi="Times New Roman" w:cs="Times New Roman"/>
          <w:b/>
          <w:color w:val="000000"/>
        </w:rPr>
        <w:t>7.1 Level of Transboundary Diagnostic Analysis and Strategic Action Program formulation and implementation</w:t>
      </w:r>
    </w:p>
    <w:tbl>
      <w:tblPr>
        <w:tblStyle w:val="TableGrid"/>
        <w:tblW w:w="0" w:type="auto"/>
        <w:tblLook w:val="04A0" w:firstRow="1" w:lastRow="0" w:firstColumn="1" w:lastColumn="0" w:noHBand="0" w:noVBand="1"/>
      </w:tblPr>
      <w:tblGrid>
        <w:gridCol w:w="2304"/>
        <w:gridCol w:w="2304"/>
        <w:gridCol w:w="2880"/>
        <w:gridCol w:w="2304"/>
        <w:gridCol w:w="2304"/>
      </w:tblGrid>
      <w:tr w:rsidR="006D404F" w:rsidRPr="008C37C2" w14:paraId="59AFE18E" w14:textId="77777777" w:rsidTr="00967E02">
        <w:tc>
          <w:tcPr>
            <w:tcW w:w="2304" w:type="dxa"/>
            <w:shd w:val="clear" w:color="auto" w:fill="DDDDDD" w:themeFill="accent1"/>
          </w:tcPr>
          <w:p w14:paraId="58F68E4D" w14:textId="77777777" w:rsidR="006D404F"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Shared Water Ecosystem (name)</w:t>
            </w:r>
          </w:p>
        </w:tc>
        <w:tc>
          <w:tcPr>
            <w:tcW w:w="2304" w:type="dxa"/>
            <w:shd w:val="clear" w:color="auto" w:fill="DDDDDD" w:themeFill="accent1"/>
          </w:tcPr>
          <w:p w14:paraId="05BDFF83"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PIF)</w:t>
            </w:r>
          </w:p>
        </w:tc>
        <w:tc>
          <w:tcPr>
            <w:tcW w:w="2880" w:type="dxa"/>
            <w:shd w:val="clear" w:color="auto" w:fill="DDDDDD" w:themeFill="accent1"/>
          </w:tcPr>
          <w:p w14:paraId="64FFE867"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CEO Endorsement)</w:t>
            </w:r>
          </w:p>
        </w:tc>
        <w:tc>
          <w:tcPr>
            <w:tcW w:w="2304" w:type="dxa"/>
            <w:shd w:val="clear" w:color="auto" w:fill="DDDDDD" w:themeFill="accent1"/>
          </w:tcPr>
          <w:p w14:paraId="4883B0E0"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MTR)</w:t>
            </w:r>
          </w:p>
        </w:tc>
        <w:tc>
          <w:tcPr>
            <w:tcW w:w="2304" w:type="dxa"/>
            <w:shd w:val="clear" w:color="auto" w:fill="DDDDDD" w:themeFill="accent1"/>
          </w:tcPr>
          <w:p w14:paraId="7F256C12"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TE)</w:t>
            </w:r>
          </w:p>
        </w:tc>
      </w:tr>
      <w:tr w:rsidR="006D404F" w:rsidRPr="008C37C2" w14:paraId="7EB3E971" w14:textId="77777777" w:rsidTr="00967E02">
        <w:tc>
          <w:tcPr>
            <w:tcW w:w="2304" w:type="dxa"/>
          </w:tcPr>
          <w:p w14:paraId="4B6CD788" w14:textId="77777777" w:rsidR="006D404F" w:rsidRPr="008C37C2" w:rsidRDefault="00967E02" w:rsidP="001A7C0C">
            <w:pPr>
              <w:rPr>
                <w:rFonts w:ascii="Times New Roman" w:eastAsia="Times New Roman" w:hAnsi="Times New Roman" w:cs="Times New Roman"/>
                <w:color w:val="000000"/>
              </w:rPr>
            </w:pPr>
            <w:r>
              <w:rPr>
                <w:rFonts w:ascii="Times New Roman" w:eastAsia="Times New Roman" w:hAnsi="Times New Roman" w:cs="Times New Roman"/>
                <w:color w:val="000000"/>
              </w:rPr>
              <w:t>Orange-Senqu River</w:t>
            </w:r>
          </w:p>
        </w:tc>
        <w:tc>
          <w:tcPr>
            <w:tcW w:w="2304" w:type="dxa"/>
          </w:tcPr>
          <w:p w14:paraId="2995592B" w14:textId="77777777" w:rsidR="006D404F" w:rsidRPr="008C37C2" w:rsidRDefault="00967E02" w:rsidP="006D404F">
            <w:pPr>
              <w:rPr>
                <w:rFonts w:ascii="Times New Roman" w:eastAsia="Times New Roman" w:hAnsi="Times New Roman" w:cs="Times New Roman"/>
                <w:color w:val="000000"/>
              </w:rPr>
            </w:pPr>
            <w:r>
              <w:rPr>
                <w:rFonts w:ascii="Times New Roman" w:eastAsia="Times New Roman" w:hAnsi="Times New Roman" w:cs="Times New Roman"/>
                <w:color w:val="000000"/>
              </w:rPr>
              <w:t>n/a</w:t>
            </w:r>
          </w:p>
        </w:tc>
        <w:tc>
          <w:tcPr>
            <w:tcW w:w="2880" w:type="dxa"/>
          </w:tcPr>
          <w:p w14:paraId="618A9B83" w14:textId="77777777" w:rsidR="00967E02" w:rsidRPr="006D404F" w:rsidRDefault="00967E02" w:rsidP="00967E02">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1 = No TDA/SAP developed</w:t>
            </w:r>
          </w:p>
          <w:p w14:paraId="1D7CE914" w14:textId="77777777" w:rsidR="00967E02" w:rsidRPr="006D404F" w:rsidRDefault="00967E02" w:rsidP="00967E02">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2 = TDA finalized</w:t>
            </w:r>
          </w:p>
          <w:p w14:paraId="5C065ABD" w14:textId="77777777" w:rsidR="00967E02" w:rsidRPr="006D404F" w:rsidRDefault="00967E02" w:rsidP="00967E02">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3 = SAP ministerially endorsed</w:t>
            </w:r>
          </w:p>
          <w:p w14:paraId="7AD3E085" w14:textId="77777777" w:rsidR="006D404F" w:rsidRPr="00967E02" w:rsidRDefault="00967E02" w:rsidP="00967E02">
            <w:pPr>
              <w:rPr>
                <w:rFonts w:ascii="Times New Roman" w:eastAsia="Times New Roman" w:hAnsi="Times New Roman" w:cs="Times New Roman"/>
                <w:b/>
                <w:color w:val="000000"/>
              </w:rPr>
            </w:pPr>
            <w:r w:rsidRPr="00967E02">
              <w:rPr>
                <w:rFonts w:ascii="Times New Roman" w:eastAsia="Times New Roman" w:hAnsi="Times New Roman" w:cs="Times New Roman"/>
                <w:b/>
                <w:color w:val="000000"/>
                <w:highlight w:val="yellow"/>
              </w:rPr>
              <w:t>4 = SAP under implementation</w:t>
            </w:r>
          </w:p>
        </w:tc>
        <w:tc>
          <w:tcPr>
            <w:tcW w:w="2304" w:type="dxa"/>
          </w:tcPr>
          <w:p w14:paraId="2D5942AE" w14:textId="77777777" w:rsidR="006D404F" w:rsidRPr="008C37C2" w:rsidRDefault="006D404F" w:rsidP="001A7C0C">
            <w:pPr>
              <w:rPr>
                <w:rFonts w:ascii="Times New Roman" w:eastAsia="Times New Roman" w:hAnsi="Times New Roman" w:cs="Times New Roman"/>
                <w:color w:val="000000"/>
              </w:rPr>
            </w:pPr>
          </w:p>
        </w:tc>
        <w:tc>
          <w:tcPr>
            <w:tcW w:w="2304" w:type="dxa"/>
          </w:tcPr>
          <w:p w14:paraId="545FEA7F" w14:textId="77777777" w:rsidR="006D404F" w:rsidRPr="008C37C2" w:rsidRDefault="006D404F" w:rsidP="001A7C0C">
            <w:pPr>
              <w:rPr>
                <w:rFonts w:ascii="Times New Roman" w:eastAsia="Times New Roman" w:hAnsi="Times New Roman" w:cs="Times New Roman"/>
                <w:color w:val="000000"/>
              </w:rPr>
            </w:pPr>
          </w:p>
        </w:tc>
      </w:tr>
    </w:tbl>
    <w:p w14:paraId="570F960D" w14:textId="77777777" w:rsidR="006D404F" w:rsidRDefault="006D404F" w:rsidP="00817CFE">
      <w:pPr>
        <w:rPr>
          <w:rFonts w:ascii="Times New Roman" w:eastAsia="Times New Roman" w:hAnsi="Times New Roman" w:cs="Times New Roman"/>
          <w:color w:val="000000"/>
        </w:rPr>
      </w:pPr>
    </w:p>
    <w:p w14:paraId="0BFC5042" w14:textId="77777777" w:rsidR="00DD4AF6" w:rsidRPr="001A7C0C" w:rsidRDefault="00DD4AF6" w:rsidP="00817CFE">
      <w:pPr>
        <w:rPr>
          <w:rFonts w:ascii="Times New Roman" w:eastAsia="Times New Roman" w:hAnsi="Times New Roman" w:cs="Times New Roman"/>
          <w:b/>
          <w:color w:val="000000"/>
        </w:rPr>
      </w:pPr>
      <w:r w:rsidRPr="001A7C0C">
        <w:rPr>
          <w:rFonts w:ascii="Times New Roman" w:eastAsia="Times New Roman" w:hAnsi="Times New Roman" w:cs="Times New Roman"/>
          <w:b/>
          <w:color w:val="000000"/>
        </w:rPr>
        <w:t>7.2 Level of regional legal agreements and regional management institution(s) to support its implementation</w:t>
      </w:r>
    </w:p>
    <w:tbl>
      <w:tblPr>
        <w:tblStyle w:val="TableGrid"/>
        <w:tblW w:w="0" w:type="auto"/>
        <w:tblLook w:val="04A0" w:firstRow="1" w:lastRow="0" w:firstColumn="1" w:lastColumn="0" w:noHBand="0" w:noVBand="1"/>
      </w:tblPr>
      <w:tblGrid>
        <w:gridCol w:w="2304"/>
        <w:gridCol w:w="2304"/>
        <w:gridCol w:w="2880"/>
        <w:gridCol w:w="2304"/>
        <w:gridCol w:w="2304"/>
      </w:tblGrid>
      <w:tr w:rsidR="006D404F" w:rsidRPr="008C37C2" w14:paraId="5B045C32" w14:textId="77777777" w:rsidTr="00967E02">
        <w:tc>
          <w:tcPr>
            <w:tcW w:w="2304" w:type="dxa"/>
            <w:shd w:val="clear" w:color="auto" w:fill="DDDDDD" w:themeFill="accent1"/>
          </w:tcPr>
          <w:p w14:paraId="699FBE27" w14:textId="77777777" w:rsidR="006D404F"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Shared Water Ecosystem (name)</w:t>
            </w:r>
          </w:p>
        </w:tc>
        <w:tc>
          <w:tcPr>
            <w:tcW w:w="2304" w:type="dxa"/>
            <w:shd w:val="clear" w:color="auto" w:fill="DDDDDD" w:themeFill="accent1"/>
          </w:tcPr>
          <w:p w14:paraId="304ED7A1"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PIF)</w:t>
            </w:r>
          </w:p>
        </w:tc>
        <w:tc>
          <w:tcPr>
            <w:tcW w:w="2880" w:type="dxa"/>
            <w:shd w:val="clear" w:color="auto" w:fill="DDDDDD" w:themeFill="accent1"/>
          </w:tcPr>
          <w:p w14:paraId="5BB2FFD2"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CEO Endorsement)</w:t>
            </w:r>
          </w:p>
        </w:tc>
        <w:tc>
          <w:tcPr>
            <w:tcW w:w="2304" w:type="dxa"/>
            <w:shd w:val="clear" w:color="auto" w:fill="DDDDDD" w:themeFill="accent1"/>
          </w:tcPr>
          <w:p w14:paraId="7D0D0E4D"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MTR)</w:t>
            </w:r>
          </w:p>
        </w:tc>
        <w:tc>
          <w:tcPr>
            <w:tcW w:w="2304" w:type="dxa"/>
            <w:shd w:val="clear" w:color="auto" w:fill="DDDDDD" w:themeFill="accent1"/>
          </w:tcPr>
          <w:p w14:paraId="78EA9934"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TE)</w:t>
            </w:r>
          </w:p>
        </w:tc>
      </w:tr>
      <w:tr w:rsidR="00967E02" w:rsidRPr="008C37C2" w14:paraId="1311BD58" w14:textId="77777777" w:rsidTr="00967E02">
        <w:tc>
          <w:tcPr>
            <w:tcW w:w="2304" w:type="dxa"/>
          </w:tcPr>
          <w:p w14:paraId="5151D131" w14:textId="77777777" w:rsidR="00967E02" w:rsidRPr="008C37C2" w:rsidRDefault="00967E02" w:rsidP="00967E02">
            <w:pPr>
              <w:rPr>
                <w:rFonts w:ascii="Times New Roman" w:eastAsia="Times New Roman" w:hAnsi="Times New Roman" w:cs="Times New Roman"/>
                <w:color w:val="000000"/>
              </w:rPr>
            </w:pPr>
            <w:r>
              <w:rPr>
                <w:rFonts w:ascii="Times New Roman" w:eastAsia="Times New Roman" w:hAnsi="Times New Roman" w:cs="Times New Roman"/>
                <w:color w:val="000000"/>
              </w:rPr>
              <w:t>Orange-Senqu River</w:t>
            </w:r>
          </w:p>
        </w:tc>
        <w:tc>
          <w:tcPr>
            <w:tcW w:w="2304" w:type="dxa"/>
          </w:tcPr>
          <w:p w14:paraId="4AD31546" w14:textId="77777777" w:rsidR="00967E02" w:rsidRPr="008C37C2" w:rsidRDefault="00967E02" w:rsidP="00967E02">
            <w:pPr>
              <w:rPr>
                <w:rFonts w:ascii="Times New Roman" w:eastAsia="Times New Roman" w:hAnsi="Times New Roman" w:cs="Times New Roman"/>
                <w:color w:val="000000"/>
              </w:rPr>
            </w:pPr>
            <w:r>
              <w:rPr>
                <w:rFonts w:ascii="Times New Roman" w:eastAsia="Times New Roman" w:hAnsi="Times New Roman" w:cs="Times New Roman"/>
                <w:color w:val="000000"/>
              </w:rPr>
              <w:t>n/a</w:t>
            </w:r>
          </w:p>
        </w:tc>
        <w:tc>
          <w:tcPr>
            <w:tcW w:w="2880" w:type="dxa"/>
          </w:tcPr>
          <w:p w14:paraId="1EE3FB6B" w14:textId="77777777" w:rsidR="00967E02" w:rsidRPr="006D404F" w:rsidRDefault="00967E02" w:rsidP="00967E02">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1 = No regional legal agreement, or neither institutional framework nor RMI in place</w:t>
            </w:r>
          </w:p>
          <w:p w14:paraId="2B30FB4F" w14:textId="77777777" w:rsidR="00967E02" w:rsidRPr="006D404F" w:rsidRDefault="00967E02" w:rsidP="00967E02">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2 = Regional legal agreement under development</w:t>
            </w:r>
          </w:p>
          <w:p w14:paraId="1125CB76" w14:textId="77777777" w:rsidR="00967E02" w:rsidRPr="006D404F" w:rsidRDefault="00967E02" w:rsidP="00967E02">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3 = Regional legal agreement signed and RMI in place</w:t>
            </w:r>
          </w:p>
          <w:p w14:paraId="71FB2576" w14:textId="77777777" w:rsidR="00967E02" w:rsidRPr="00967E02" w:rsidRDefault="00967E02" w:rsidP="00967E02">
            <w:pPr>
              <w:rPr>
                <w:rFonts w:ascii="Times New Roman" w:eastAsia="Times New Roman" w:hAnsi="Times New Roman" w:cs="Times New Roman"/>
                <w:b/>
                <w:color w:val="000000"/>
              </w:rPr>
            </w:pPr>
            <w:r w:rsidRPr="00967E02">
              <w:rPr>
                <w:rFonts w:ascii="Times New Roman" w:eastAsia="Times New Roman" w:hAnsi="Times New Roman" w:cs="Times New Roman"/>
                <w:b/>
                <w:color w:val="000000"/>
                <w:highlight w:val="yellow"/>
              </w:rPr>
              <w:t>4 = Regional legal agreement ratified and RMI functional</w:t>
            </w:r>
          </w:p>
        </w:tc>
        <w:tc>
          <w:tcPr>
            <w:tcW w:w="2304" w:type="dxa"/>
          </w:tcPr>
          <w:p w14:paraId="4AD91787" w14:textId="77777777" w:rsidR="00967E02" w:rsidRPr="008C37C2" w:rsidRDefault="00967E02" w:rsidP="00967E02">
            <w:pPr>
              <w:rPr>
                <w:rFonts w:ascii="Times New Roman" w:eastAsia="Times New Roman" w:hAnsi="Times New Roman" w:cs="Times New Roman"/>
                <w:color w:val="000000"/>
              </w:rPr>
            </w:pPr>
          </w:p>
        </w:tc>
        <w:tc>
          <w:tcPr>
            <w:tcW w:w="2304" w:type="dxa"/>
          </w:tcPr>
          <w:p w14:paraId="05687308" w14:textId="77777777" w:rsidR="00967E02" w:rsidRPr="008C37C2" w:rsidRDefault="00967E02" w:rsidP="00967E02">
            <w:pPr>
              <w:rPr>
                <w:rFonts w:ascii="Times New Roman" w:eastAsia="Times New Roman" w:hAnsi="Times New Roman" w:cs="Times New Roman"/>
                <w:color w:val="000000"/>
              </w:rPr>
            </w:pPr>
          </w:p>
        </w:tc>
      </w:tr>
    </w:tbl>
    <w:p w14:paraId="2A999EBB" w14:textId="77777777" w:rsidR="006D404F" w:rsidRDefault="006D404F" w:rsidP="00817CFE">
      <w:pPr>
        <w:rPr>
          <w:rFonts w:ascii="Times New Roman" w:eastAsia="Times New Roman" w:hAnsi="Times New Roman" w:cs="Times New Roman"/>
          <w:color w:val="000000"/>
        </w:rPr>
      </w:pPr>
    </w:p>
    <w:p w14:paraId="626B2387" w14:textId="77777777" w:rsidR="00DD4AF6" w:rsidRPr="001A7C0C" w:rsidRDefault="00DD4AF6" w:rsidP="00817CFE">
      <w:pPr>
        <w:rPr>
          <w:rFonts w:ascii="Times New Roman" w:eastAsia="Times New Roman" w:hAnsi="Times New Roman" w:cs="Times New Roman"/>
          <w:b/>
          <w:color w:val="000000"/>
        </w:rPr>
      </w:pPr>
      <w:r w:rsidRPr="001A7C0C">
        <w:rPr>
          <w:rFonts w:ascii="Times New Roman" w:eastAsia="Times New Roman" w:hAnsi="Times New Roman" w:cs="Times New Roman"/>
          <w:b/>
          <w:color w:val="000000"/>
        </w:rPr>
        <w:t>7.3 Level of national/local reforms and active participation of Inter-Ministerial Committees</w:t>
      </w:r>
    </w:p>
    <w:tbl>
      <w:tblPr>
        <w:tblStyle w:val="TableGrid"/>
        <w:tblW w:w="0" w:type="auto"/>
        <w:tblLook w:val="04A0" w:firstRow="1" w:lastRow="0" w:firstColumn="1" w:lastColumn="0" w:noHBand="0" w:noVBand="1"/>
      </w:tblPr>
      <w:tblGrid>
        <w:gridCol w:w="2304"/>
        <w:gridCol w:w="2304"/>
        <w:gridCol w:w="2880"/>
        <w:gridCol w:w="2304"/>
        <w:gridCol w:w="2304"/>
      </w:tblGrid>
      <w:tr w:rsidR="006D404F" w:rsidRPr="008C37C2" w14:paraId="40D671D0" w14:textId="77777777" w:rsidTr="00967E02">
        <w:tc>
          <w:tcPr>
            <w:tcW w:w="2304" w:type="dxa"/>
            <w:shd w:val="clear" w:color="auto" w:fill="DDDDDD" w:themeFill="accent1"/>
          </w:tcPr>
          <w:p w14:paraId="433EE9B4" w14:textId="77777777" w:rsidR="006D404F"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Shared Water Ecosystem (name)</w:t>
            </w:r>
          </w:p>
        </w:tc>
        <w:tc>
          <w:tcPr>
            <w:tcW w:w="2304" w:type="dxa"/>
            <w:shd w:val="clear" w:color="auto" w:fill="DDDDDD" w:themeFill="accent1"/>
          </w:tcPr>
          <w:p w14:paraId="5F987B4D"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PIF)</w:t>
            </w:r>
          </w:p>
        </w:tc>
        <w:tc>
          <w:tcPr>
            <w:tcW w:w="2880" w:type="dxa"/>
            <w:shd w:val="clear" w:color="auto" w:fill="DDDDDD" w:themeFill="accent1"/>
          </w:tcPr>
          <w:p w14:paraId="77BF1BCD"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CEO Endorsement)</w:t>
            </w:r>
          </w:p>
        </w:tc>
        <w:tc>
          <w:tcPr>
            <w:tcW w:w="2304" w:type="dxa"/>
            <w:shd w:val="clear" w:color="auto" w:fill="DDDDDD" w:themeFill="accent1"/>
          </w:tcPr>
          <w:p w14:paraId="799A77B6"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MTR)</w:t>
            </w:r>
          </w:p>
        </w:tc>
        <w:tc>
          <w:tcPr>
            <w:tcW w:w="2304" w:type="dxa"/>
            <w:shd w:val="clear" w:color="auto" w:fill="DDDDDD" w:themeFill="accent1"/>
          </w:tcPr>
          <w:p w14:paraId="35EF8537"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TE)</w:t>
            </w:r>
          </w:p>
        </w:tc>
      </w:tr>
      <w:tr w:rsidR="00967E02" w:rsidRPr="008C37C2" w14:paraId="4FAECC6B" w14:textId="77777777" w:rsidTr="00967E02">
        <w:tc>
          <w:tcPr>
            <w:tcW w:w="2304" w:type="dxa"/>
          </w:tcPr>
          <w:p w14:paraId="7DD90270" w14:textId="77777777" w:rsidR="00967E02" w:rsidRPr="008C37C2" w:rsidRDefault="00967E02" w:rsidP="00967E02">
            <w:pPr>
              <w:rPr>
                <w:rFonts w:ascii="Times New Roman" w:eastAsia="Times New Roman" w:hAnsi="Times New Roman" w:cs="Times New Roman"/>
                <w:color w:val="000000"/>
              </w:rPr>
            </w:pPr>
            <w:r>
              <w:rPr>
                <w:rFonts w:ascii="Times New Roman" w:eastAsia="Times New Roman" w:hAnsi="Times New Roman" w:cs="Times New Roman"/>
                <w:color w:val="000000"/>
              </w:rPr>
              <w:t>Orange-Senqu River</w:t>
            </w:r>
          </w:p>
        </w:tc>
        <w:tc>
          <w:tcPr>
            <w:tcW w:w="2304" w:type="dxa"/>
          </w:tcPr>
          <w:p w14:paraId="093F86A4" w14:textId="77777777" w:rsidR="00967E02" w:rsidRPr="008C37C2" w:rsidRDefault="00967E02" w:rsidP="00967E02">
            <w:pPr>
              <w:rPr>
                <w:rFonts w:ascii="Times New Roman" w:eastAsia="Times New Roman" w:hAnsi="Times New Roman" w:cs="Times New Roman"/>
                <w:color w:val="000000"/>
              </w:rPr>
            </w:pPr>
            <w:r>
              <w:rPr>
                <w:rFonts w:ascii="Times New Roman" w:eastAsia="Times New Roman" w:hAnsi="Times New Roman" w:cs="Times New Roman"/>
                <w:color w:val="000000"/>
              </w:rPr>
              <w:t>n/a</w:t>
            </w:r>
          </w:p>
        </w:tc>
        <w:tc>
          <w:tcPr>
            <w:tcW w:w="2880" w:type="dxa"/>
          </w:tcPr>
          <w:p w14:paraId="651CF01B" w14:textId="77777777" w:rsidR="00967E02" w:rsidRPr="00CB312A" w:rsidRDefault="00967E02" w:rsidP="00967E02">
            <w:pPr>
              <w:rPr>
                <w:rFonts w:ascii="Times New Roman" w:eastAsia="Times New Roman" w:hAnsi="Times New Roman" w:cs="Times New Roman"/>
                <w:b/>
                <w:color w:val="000000"/>
              </w:rPr>
            </w:pPr>
            <w:r w:rsidRPr="00CB312A">
              <w:rPr>
                <w:rFonts w:ascii="Times New Roman" w:eastAsia="Times New Roman" w:hAnsi="Times New Roman" w:cs="Times New Roman"/>
                <w:b/>
                <w:color w:val="000000"/>
                <w:highlight w:val="yellow"/>
              </w:rPr>
              <w:t>1 = Neither national/local reforms nor IMCs</w:t>
            </w:r>
          </w:p>
          <w:p w14:paraId="2234344C" w14:textId="77777777" w:rsidR="00967E02" w:rsidRPr="006D404F" w:rsidRDefault="00967E02" w:rsidP="00967E02">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2 = National/local reforms in preparation, IMCs functional</w:t>
            </w:r>
          </w:p>
          <w:p w14:paraId="47C6FE15" w14:textId="77777777" w:rsidR="00967E02" w:rsidRPr="00CB312A" w:rsidRDefault="00967E02" w:rsidP="00967E02">
            <w:pPr>
              <w:rPr>
                <w:rFonts w:ascii="Times New Roman" w:eastAsia="Times New Roman" w:hAnsi="Times New Roman" w:cs="Times New Roman"/>
                <w:color w:val="000000"/>
              </w:rPr>
            </w:pPr>
            <w:r w:rsidRPr="00CB312A">
              <w:rPr>
                <w:rFonts w:ascii="Times New Roman" w:eastAsia="Times New Roman" w:hAnsi="Times New Roman" w:cs="Times New Roman"/>
                <w:color w:val="000000"/>
              </w:rPr>
              <w:t>3 = National/local reforms and IMCs in place</w:t>
            </w:r>
          </w:p>
          <w:p w14:paraId="380E477E" w14:textId="77777777" w:rsidR="00967E02" w:rsidRPr="008C37C2" w:rsidRDefault="00967E02" w:rsidP="00967E02">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4 = National/local reforms/policies implemented, supported by IMCs</w:t>
            </w:r>
          </w:p>
        </w:tc>
        <w:tc>
          <w:tcPr>
            <w:tcW w:w="2304" w:type="dxa"/>
          </w:tcPr>
          <w:p w14:paraId="16D97AC7" w14:textId="77777777" w:rsidR="00967E02" w:rsidRPr="008C37C2" w:rsidRDefault="00967E02" w:rsidP="00967E02">
            <w:pPr>
              <w:rPr>
                <w:rFonts w:ascii="Times New Roman" w:eastAsia="Times New Roman" w:hAnsi="Times New Roman" w:cs="Times New Roman"/>
                <w:color w:val="000000"/>
              </w:rPr>
            </w:pPr>
          </w:p>
        </w:tc>
        <w:tc>
          <w:tcPr>
            <w:tcW w:w="2304" w:type="dxa"/>
          </w:tcPr>
          <w:p w14:paraId="3047DB24" w14:textId="77777777" w:rsidR="00967E02" w:rsidRPr="008C37C2" w:rsidRDefault="00967E02" w:rsidP="00967E02">
            <w:pPr>
              <w:rPr>
                <w:rFonts w:ascii="Times New Roman" w:eastAsia="Times New Roman" w:hAnsi="Times New Roman" w:cs="Times New Roman"/>
                <w:color w:val="000000"/>
              </w:rPr>
            </w:pPr>
          </w:p>
        </w:tc>
      </w:tr>
    </w:tbl>
    <w:p w14:paraId="7FE504A0" w14:textId="77777777" w:rsidR="006D404F" w:rsidRDefault="006D404F" w:rsidP="00817CFE">
      <w:pPr>
        <w:rPr>
          <w:rFonts w:ascii="Times New Roman" w:eastAsia="Times New Roman" w:hAnsi="Times New Roman" w:cs="Times New Roman"/>
          <w:color w:val="000000"/>
        </w:rPr>
      </w:pPr>
    </w:p>
    <w:p w14:paraId="0FEF7393" w14:textId="77777777" w:rsidR="006D404F" w:rsidRPr="008C37C2" w:rsidRDefault="006D404F" w:rsidP="00817CFE">
      <w:pPr>
        <w:rPr>
          <w:rFonts w:ascii="Times New Roman" w:eastAsia="Times New Roman" w:hAnsi="Times New Roman" w:cs="Times New Roman"/>
          <w:color w:val="000000"/>
        </w:rPr>
      </w:pPr>
    </w:p>
    <w:p w14:paraId="70319535" w14:textId="77777777" w:rsidR="00DD4AF6" w:rsidRPr="001A7C0C" w:rsidRDefault="00DD4AF6" w:rsidP="00817CFE">
      <w:pPr>
        <w:rPr>
          <w:rFonts w:ascii="Times New Roman" w:eastAsia="Times New Roman" w:hAnsi="Times New Roman" w:cs="Times New Roman"/>
          <w:b/>
          <w:color w:val="000000"/>
        </w:rPr>
      </w:pPr>
      <w:r w:rsidRPr="001A7C0C">
        <w:rPr>
          <w:rFonts w:ascii="Times New Roman" w:eastAsia="Times New Roman" w:hAnsi="Times New Roman" w:cs="Times New Roman"/>
          <w:b/>
          <w:color w:val="000000"/>
        </w:rPr>
        <w:t>7.4 Level of engagement in IW:LEARN through participation and delivery of key products</w:t>
      </w:r>
    </w:p>
    <w:tbl>
      <w:tblPr>
        <w:tblStyle w:val="TableGrid"/>
        <w:tblW w:w="0" w:type="auto"/>
        <w:tblLook w:val="04A0" w:firstRow="1" w:lastRow="0" w:firstColumn="1" w:lastColumn="0" w:noHBand="0" w:noVBand="1"/>
      </w:tblPr>
      <w:tblGrid>
        <w:gridCol w:w="2304"/>
        <w:gridCol w:w="2304"/>
        <w:gridCol w:w="2880"/>
        <w:gridCol w:w="2304"/>
        <w:gridCol w:w="2304"/>
      </w:tblGrid>
      <w:tr w:rsidR="006D404F" w:rsidRPr="008C37C2" w14:paraId="2AFE2F12" w14:textId="77777777" w:rsidTr="00E7709B">
        <w:tc>
          <w:tcPr>
            <w:tcW w:w="2304" w:type="dxa"/>
            <w:shd w:val="clear" w:color="auto" w:fill="DDDDDD" w:themeFill="accent1"/>
          </w:tcPr>
          <w:p w14:paraId="3936050B" w14:textId="77777777" w:rsidR="006D404F"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Shared Water Ecosystem (name)</w:t>
            </w:r>
          </w:p>
        </w:tc>
        <w:tc>
          <w:tcPr>
            <w:tcW w:w="2304" w:type="dxa"/>
            <w:shd w:val="clear" w:color="auto" w:fill="DDDDDD" w:themeFill="accent1"/>
          </w:tcPr>
          <w:p w14:paraId="686C5B53"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PIF)</w:t>
            </w:r>
          </w:p>
        </w:tc>
        <w:tc>
          <w:tcPr>
            <w:tcW w:w="2880" w:type="dxa"/>
            <w:shd w:val="clear" w:color="auto" w:fill="DDDDDD" w:themeFill="accent1"/>
          </w:tcPr>
          <w:p w14:paraId="1FF86150"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CEO Endorsement)</w:t>
            </w:r>
          </w:p>
        </w:tc>
        <w:tc>
          <w:tcPr>
            <w:tcW w:w="2304" w:type="dxa"/>
            <w:shd w:val="clear" w:color="auto" w:fill="DDDDDD" w:themeFill="accent1"/>
          </w:tcPr>
          <w:p w14:paraId="16B9EB98"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MTR)</w:t>
            </w:r>
          </w:p>
        </w:tc>
        <w:tc>
          <w:tcPr>
            <w:tcW w:w="2304" w:type="dxa"/>
            <w:shd w:val="clear" w:color="auto" w:fill="DDDDDD" w:themeFill="accent1"/>
          </w:tcPr>
          <w:p w14:paraId="758FDC2A" w14:textId="77777777" w:rsidR="006D404F" w:rsidRPr="008C37C2" w:rsidRDefault="006D404F"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Rating</w:t>
            </w:r>
            <w:r w:rsidRPr="008C37C2">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entered</w:t>
            </w:r>
            <w:r w:rsidRPr="008C37C2">
              <w:rPr>
                <w:rFonts w:ascii="Times New Roman" w:eastAsia="Times New Roman" w:hAnsi="Times New Roman" w:cs="Times New Roman"/>
                <w:b/>
                <w:color w:val="000000"/>
              </w:rPr>
              <w:t xml:space="preserve"> at TE)</w:t>
            </w:r>
          </w:p>
        </w:tc>
      </w:tr>
      <w:tr w:rsidR="00E7709B" w:rsidRPr="008C37C2" w14:paraId="2CAC6238" w14:textId="77777777" w:rsidTr="00E7709B">
        <w:tc>
          <w:tcPr>
            <w:tcW w:w="2304" w:type="dxa"/>
          </w:tcPr>
          <w:p w14:paraId="74608A18" w14:textId="77777777" w:rsidR="00E7709B" w:rsidRPr="008C37C2" w:rsidRDefault="00E7709B" w:rsidP="00E7709B">
            <w:pPr>
              <w:rPr>
                <w:rFonts w:ascii="Times New Roman" w:eastAsia="Times New Roman" w:hAnsi="Times New Roman" w:cs="Times New Roman"/>
                <w:color w:val="000000"/>
              </w:rPr>
            </w:pPr>
            <w:r>
              <w:rPr>
                <w:rFonts w:ascii="Times New Roman" w:eastAsia="Times New Roman" w:hAnsi="Times New Roman" w:cs="Times New Roman"/>
                <w:color w:val="000000"/>
              </w:rPr>
              <w:t>Orange-Senqu River</w:t>
            </w:r>
          </w:p>
        </w:tc>
        <w:tc>
          <w:tcPr>
            <w:tcW w:w="2304" w:type="dxa"/>
          </w:tcPr>
          <w:p w14:paraId="369EC2A4" w14:textId="77777777" w:rsidR="00E7709B" w:rsidRPr="008C37C2" w:rsidRDefault="00E7709B" w:rsidP="00E7709B">
            <w:pPr>
              <w:rPr>
                <w:rFonts w:ascii="Times New Roman" w:eastAsia="Times New Roman" w:hAnsi="Times New Roman" w:cs="Times New Roman"/>
                <w:color w:val="000000"/>
              </w:rPr>
            </w:pPr>
            <w:r>
              <w:rPr>
                <w:rFonts w:ascii="Times New Roman" w:eastAsia="Times New Roman" w:hAnsi="Times New Roman" w:cs="Times New Roman"/>
                <w:color w:val="000000"/>
              </w:rPr>
              <w:t>n/a</w:t>
            </w:r>
          </w:p>
        </w:tc>
        <w:tc>
          <w:tcPr>
            <w:tcW w:w="2880" w:type="dxa"/>
          </w:tcPr>
          <w:p w14:paraId="039DD43D" w14:textId="77777777" w:rsidR="00E7709B" w:rsidRPr="006D404F" w:rsidRDefault="00E7709B" w:rsidP="00E7709B">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1 = No participation</w:t>
            </w:r>
          </w:p>
          <w:p w14:paraId="58E3E6A6" w14:textId="77777777" w:rsidR="00E7709B" w:rsidRPr="006D404F" w:rsidRDefault="00E7709B" w:rsidP="00E7709B">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2 = Website in line with IW:LEARN guidance active</w:t>
            </w:r>
          </w:p>
          <w:p w14:paraId="3A145AE0" w14:textId="77777777" w:rsidR="00E7709B" w:rsidRPr="006D404F" w:rsidRDefault="00E7709B" w:rsidP="00E7709B">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3 = As above, plus strong participation in training/twinning events and production of</w:t>
            </w:r>
          </w:p>
          <w:p w14:paraId="39EF24C8" w14:textId="77777777" w:rsidR="00E7709B" w:rsidRPr="006D404F" w:rsidRDefault="00E7709B" w:rsidP="00E7709B">
            <w:pPr>
              <w:rPr>
                <w:rFonts w:ascii="Times New Roman" w:eastAsia="Times New Roman" w:hAnsi="Times New Roman" w:cs="Times New Roman"/>
                <w:color w:val="000000"/>
              </w:rPr>
            </w:pPr>
            <w:r w:rsidRPr="006D404F">
              <w:rPr>
                <w:rFonts w:ascii="Times New Roman" w:eastAsia="Times New Roman" w:hAnsi="Times New Roman" w:cs="Times New Roman"/>
                <w:color w:val="000000"/>
              </w:rPr>
              <w:t>at least one experience note and one results note</w:t>
            </w:r>
          </w:p>
          <w:p w14:paraId="2662EB98" w14:textId="77777777" w:rsidR="00E7709B" w:rsidRPr="00CB312A" w:rsidRDefault="00E7709B" w:rsidP="00E7709B">
            <w:pPr>
              <w:rPr>
                <w:rFonts w:ascii="Times New Roman" w:eastAsia="Times New Roman" w:hAnsi="Times New Roman" w:cs="Times New Roman"/>
                <w:b/>
                <w:color w:val="000000"/>
                <w:highlight w:val="yellow"/>
              </w:rPr>
            </w:pPr>
            <w:r w:rsidRPr="00CB312A">
              <w:rPr>
                <w:rFonts w:ascii="Times New Roman" w:eastAsia="Times New Roman" w:hAnsi="Times New Roman" w:cs="Times New Roman"/>
                <w:b/>
                <w:color w:val="000000"/>
                <w:highlight w:val="yellow"/>
              </w:rPr>
              <w:t>4 = As above, plus active participation of project staff and country representatives at</w:t>
            </w:r>
          </w:p>
          <w:p w14:paraId="3BF4DF04" w14:textId="77777777" w:rsidR="00E7709B" w:rsidRPr="00CB312A" w:rsidRDefault="00E7709B" w:rsidP="00E7709B">
            <w:pPr>
              <w:rPr>
                <w:rFonts w:ascii="Times New Roman" w:eastAsia="Times New Roman" w:hAnsi="Times New Roman" w:cs="Times New Roman"/>
                <w:b/>
                <w:color w:val="000000"/>
                <w:highlight w:val="yellow"/>
              </w:rPr>
            </w:pPr>
            <w:r w:rsidRPr="00CB312A">
              <w:rPr>
                <w:rFonts w:ascii="Times New Roman" w:eastAsia="Times New Roman" w:hAnsi="Times New Roman" w:cs="Times New Roman"/>
                <w:b/>
                <w:color w:val="000000"/>
                <w:highlight w:val="yellow"/>
              </w:rPr>
              <w:t>International Waters conferences and the provision of spatial data and other data</w:t>
            </w:r>
          </w:p>
          <w:p w14:paraId="3C1C6A28" w14:textId="77777777" w:rsidR="00E7709B" w:rsidRPr="008C37C2" w:rsidRDefault="00E7709B" w:rsidP="00E7709B">
            <w:pPr>
              <w:rPr>
                <w:rFonts w:ascii="Times New Roman" w:eastAsia="Times New Roman" w:hAnsi="Times New Roman" w:cs="Times New Roman"/>
                <w:color w:val="000000"/>
              </w:rPr>
            </w:pPr>
            <w:r w:rsidRPr="00CB312A">
              <w:rPr>
                <w:rFonts w:ascii="Times New Roman" w:eastAsia="Times New Roman" w:hAnsi="Times New Roman" w:cs="Times New Roman"/>
                <w:b/>
                <w:color w:val="000000"/>
                <w:highlight w:val="yellow"/>
              </w:rPr>
              <w:t>points via project website</w:t>
            </w:r>
          </w:p>
        </w:tc>
        <w:tc>
          <w:tcPr>
            <w:tcW w:w="2304" w:type="dxa"/>
          </w:tcPr>
          <w:p w14:paraId="292141DF" w14:textId="77777777" w:rsidR="00E7709B" w:rsidRPr="008C37C2" w:rsidRDefault="00E7709B" w:rsidP="00E7709B">
            <w:pPr>
              <w:rPr>
                <w:rFonts w:ascii="Times New Roman" w:eastAsia="Times New Roman" w:hAnsi="Times New Roman" w:cs="Times New Roman"/>
                <w:color w:val="000000"/>
              </w:rPr>
            </w:pPr>
          </w:p>
        </w:tc>
        <w:tc>
          <w:tcPr>
            <w:tcW w:w="2304" w:type="dxa"/>
          </w:tcPr>
          <w:p w14:paraId="7BE8CA78" w14:textId="77777777" w:rsidR="00E7709B" w:rsidRPr="008C37C2" w:rsidRDefault="00E7709B" w:rsidP="00E7709B">
            <w:pPr>
              <w:rPr>
                <w:rFonts w:ascii="Times New Roman" w:eastAsia="Times New Roman" w:hAnsi="Times New Roman" w:cs="Times New Roman"/>
                <w:color w:val="000000"/>
              </w:rPr>
            </w:pPr>
          </w:p>
        </w:tc>
      </w:tr>
    </w:tbl>
    <w:p w14:paraId="6C40C54C" w14:textId="77777777" w:rsidR="00DD4AF6" w:rsidRDefault="00DD4AF6" w:rsidP="00817CFE">
      <w:pPr>
        <w:rPr>
          <w:rFonts w:ascii="Times New Roman" w:eastAsia="Times New Roman" w:hAnsi="Times New Roman" w:cs="Times New Roman"/>
          <w:color w:val="000000"/>
        </w:rPr>
      </w:pPr>
    </w:p>
    <w:p w14:paraId="0BDDF557" w14:textId="77777777" w:rsidR="006D404F" w:rsidRPr="008C37C2" w:rsidRDefault="006D404F" w:rsidP="00817CFE">
      <w:pPr>
        <w:rPr>
          <w:rFonts w:ascii="Times New Roman" w:eastAsia="Times New Roman" w:hAnsi="Times New Roman" w:cs="Times New Roman"/>
          <w:color w:val="000000"/>
        </w:rPr>
      </w:pPr>
    </w:p>
    <w:p w14:paraId="5D19C07A"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3FF9F92A" w14:textId="77777777" w:rsidR="00AD2B8D" w:rsidRDefault="00AD2B8D" w:rsidP="00AD2B8D">
      <w:pPr>
        <w:pStyle w:val="Heading1"/>
        <w:rPr>
          <w:rFonts w:ascii="Times New Roman" w:eastAsia="Times New Roman" w:hAnsi="Times New Roman" w:cs="Times New Roman"/>
          <w:b/>
        </w:rPr>
        <w:sectPr w:rsidR="00AD2B8D" w:rsidSect="00817CFE">
          <w:pgSz w:w="15840" w:h="12240" w:orient="landscape"/>
          <w:pgMar w:top="720" w:right="720" w:bottom="720" w:left="720" w:header="720" w:footer="720" w:gutter="0"/>
          <w:cols w:space="720"/>
          <w:docGrid w:linePitch="360"/>
        </w:sectPr>
      </w:pPr>
    </w:p>
    <w:p w14:paraId="73D888DC" w14:textId="77777777" w:rsidR="00DD4AF6" w:rsidRPr="00AD2B8D" w:rsidRDefault="00AD2B8D" w:rsidP="00AD2B8D">
      <w:pPr>
        <w:pStyle w:val="Heading1"/>
        <w:rPr>
          <w:rFonts w:ascii="Times New Roman" w:eastAsia="Times New Roman" w:hAnsi="Times New Roman" w:cs="Times New Roman"/>
          <w:b/>
        </w:rPr>
      </w:pPr>
      <w:bookmarkStart w:id="7" w:name="_Toc521572069"/>
      <w:r w:rsidRPr="00AD2B8D">
        <w:rPr>
          <w:rFonts w:ascii="Times New Roman" w:eastAsia="Times New Roman" w:hAnsi="Times New Roman" w:cs="Times New Roman"/>
          <w:b/>
        </w:rPr>
        <w:t>Core Indicator 8:</w:t>
      </w:r>
      <w:r w:rsidR="00DD4AF6" w:rsidRPr="00AD2B8D">
        <w:rPr>
          <w:rFonts w:ascii="Times New Roman" w:eastAsia="Times New Roman" w:hAnsi="Times New Roman" w:cs="Times New Roman"/>
          <w:b/>
        </w:rPr>
        <w:t xml:space="preserve"> Globally over-exploited fisheries moved to more sustainable levels (metric tons)</w:t>
      </w:r>
      <w:bookmarkEnd w:id="7"/>
    </w:p>
    <w:p w14:paraId="5507607F" w14:textId="77777777" w:rsidR="001A7C0C" w:rsidRPr="008C37C2" w:rsidRDefault="001A7C0C" w:rsidP="00817CFE">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2304"/>
        <w:gridCol w:w="2304"/>
        <w:gridCol w:w="2304"/>
        <w:gridCol w:w="2304"/>
        <w:gridCol w:w="2304"/>
      </w:tblGrid>
      <w:tr w:rsidR="00750322" w:rsidRPr="008C37C2" w14:paraId="73E8D4FD" w14:textId="77777777" w:rsidTr="002A2788">
        <w:tc>
          <w:tcPr>
            <w:tcW w:w="2304" w:type="dxa"/>
            <w:shd w:val="clear" w:color="auto" w:fill="DDDDDD" w:themeFill="accent1"/>
          </w:tcPr>
          <w:p w14:paraId="170DDCA7" w14:textId="77777777" w:rsidR="00750322" w:rsidRDefault="00750322" w:rsidP="001A7C0C">
            <w:pPr>
              <w:rPr>
                <w:rFonts w:ascii="Times New Roman" w:eastAsia="Times New Roman" w:hAnsi="Times New Roman" w:cs="Times New Roman"/>
                <w:b/>
                <w:color w:val="000000"/>
              </w:rPr>
            </w:pPr>
            <w:r>
              <w:rPr>
                <w:rFonts w:ascii="Times New Roman" w:eastAsia="Times New Roman" w:hAnsi="Times New Roman" w:cs="Times New Roman"/>
                <w:b/>
                <w:color w:val="000000"/>
              </w:rPr>
              <w:t>Name of fishery targeted</w:t>
            </w:r>
          </w:p>
        </w:tc>
        <w:tc>
          <w:tcPr>
            <w:tcW w:w="2304" w:type="dxa"/>
            <w:shd w:val="clear" w:color="auto" w:fill="DDDDDD" w:themeFill="accent1"/>
          </w:tcPr>
          <w:p w14:paraId="09D6B775" w14:textId="77777777" w:rsidR="00750322" w:rsidRPr="00750322" w:rsidRDefault="00750322" w:rsidP="00750322">
            <w:pP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Metric tons </w:t>
            </w:r>
            <w:r w:rsidRPr="00750322">
              <w:rPr>
                <w:rFonts w:ascii="Times New Roman" w:eastAsia="Times New Roman" w:hAnsi="Times New Roman" w:cs="Times New Roman"/>
                <w:b/>
                <w:color w:val="000000"/>
              </w:rPr>
              <w:t>marine</w:t>
            </w:r>
          </w:p>
          <w:p w14:paraId="0D48AD3E" w14:textId="77777777" w:rsidR="00750322" w:rsidRPr="008C37C2" w:rsidRDefault="00750322" w:rsidP="00750322">
            <w:pPr>
              <w:rPr>
                <w:rFonts w:ascii="Times New Roman" w:eastAsia="Times New Roman" w:hAnsi="Times New Roman" w:cs="Times New Roman"/>
                <w:b/>
                <w:color w:val="000000"/>
              </w:rPr>
            </w:pPr>
            <w:r w:rsidRPr="00750322">
              <w:rPr>
                <w:rFonts w:ascii="Times New Roman" w:eastAsia="Times New Roman" w:hAnsi="Times New Roman" w:cs="Times New Roman"/>
                <w:b/>
                <w:color w:val="000000"/>
              </w:rPr>
              <w:t xml:space="preserve">capture fisheries </w:t>
            </w:r>
            <w:r w:rsidRPr="008C37C2">
              <w:rPr>
                <w:rFonts w:ascii="Times New Roman" w:eastAsia="Times New Roman" w:hAnsi="Times New Roman" w:cs="Times New Roman"/>
                <w:b/>
                <w:color w:val="000000"/>
              </w:rPr>
              <w:t>(expected at PIF)</w:t>
            </w:r>
          </w:p>
        </w:tc>
        <w:tc>
          <w:tcPr>
            <w:tcW w:w="2304" w:type="dxa"/>
            <w:shd w:val="clear" w:color="auto" w:fill="DDDDDD" w:themeFill="accent1"/>
          </w:tcPr>
          <w:p w14:paraId="382ADDAB" w14:textId="77777777" w:rsidR="00750322" w:rsidRPr="00750322" w:rsidRDefault="00750322" w:rsidP="00750322">
            <w:pP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Metric tons </w:t>
            </w:r>
            <w:r w:rsidRPr="00750322">
              <w:rPr>
                <w:rFonts w:ascii="Times New Roman" w:eastAsia="Times New Roman" w:hAnsi="Times New Roman" w:cs="Times New Roman"/>
                <w:b/>
                <w:color w:val="000000"/>
              </w:rPr>
              <w:t>marine</w:t>
            </w:r>
          </w:p>
          <w:p w14:paraId="5F86C129" w14:textId="77777777" w:rsidR="00750322" w:rsidRPr="008C37C2" w:rsidRDefault="00750322" w:rsidP="00750322">
            <w:pPr>
              <w:rPr>
                <w:rFonts w:ascii="Times New Roman" w:eastAsia="Times New Roman" w:hAnsi="Times New Roman" w:cs="Times New Roman"/>
                <w:b/>
                <w:color w:val="000000"/>
              </w:rPr>
            </w:pPr>
            <w:r w:rsidRPr="00750322">
              <w:rPr>
                <w:rFonts w:ascii="Times New Roman" w:eastAsia="Times New Roman" w:hAnsi="Times New Roman" w:cs="Times New Roman"/>
                <w:b/>
                <w:color w:val="000000"/>
              </w:rPr>
              <w:t xml:space="preserve">capture fisheries </w:t>
            </w:r>
            <w:r w:rsidRPr="008C37C2">
              <w:rPr>
                <w:rFonts w:ascii="Times New Roman" w:eastAsia="Times New Roman" w:hAnsi="Times New Roman" w:cs="Times New Roman"/>
                <w:b/>
                <w:color w:val="000000"/>
              </w:rPr>
              <w:t>(expected at CEO Endorsement)</w:t>
            </w:r>
          </w:p>
        </w:tc>
        <w:tc>
          <w:tcPr>
            <w:tcW w:w="2304" w:type="dxa"/>
            <w:shd w:val="clear" w:color="auto" w:fill="DDDDDD" w:themeFill="accent1"/>
          </w:tcPr>
          <w:p w14:paraId="4FAD2C24" w14:textId="77777777" w:rsidR="00750322" w:rsidRPr="00750322" w:rsidRDefault="00750322" w:rsidP="00750322">
            <w:pP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Metric tons </w:t>
            </w:r>
            <w:r w:rsidRPr="00750322">
              <w:rPr>
                <w:rFonts w:ascii="Times New Roman" w:eastAsia="Times New Roman" w:hAnsi="Times New Roman" w:cs="Times New Roman"/>
                <w:b/>
                <w:color w:val="000000"/>
              </w:rPr>
              <w:t>marine</w:t>
            </w:r>
          </w:p>
          <w:p w14:paraId="418350A6" w14:textId="77777777" w:rsidR="00750322" w:rsidRPr="008C37C2" w:rsidRDefault="00750322" w:rsidP="00750322">
            <w:pPr>
              <w:rPr>
                <w:rFonts w:ascii="Times New Roman" w:eastAsia="Times New Roman" w:hAnsi="Times New Roman" w:cs="Times New Roman"/>
                <w:b/>
                <w:color w:val="000000"/>
              </w:rPr>
            </w:pPr>
            <w:r w:rsidRPr="00750322">
              <w:rPr>
                <w:rFonts w:ascii="Times New Roman" w:eastAsia="Times New Roman" w:hAnsi="Times New Roman" w:cs="Times New Roman"/>
                <w:b/>
                <w:color w:val="000000"/>
              </w:rPr>
              <w:t xml:space="preserve">capture fisheries </w:t>
            </w:r>
            <w:r w:rsidRPr="008C37C2">
              <w:rPr>
                <w:rFonts w:ascii="Times New Roman" w:eastAsia="Times New Roman" w:hAnsi="Times New Roman" w:cs="Times New Roman"/>
                <w:b/>
                <w:color w:val="000000"/>
              </w:rPr>
              <w:t>(achieved at MTR)</w:t>
            </w:r>
          </w:p>
        </w:tc>
        <w:tc>
          <w:tcPr>
            <w:tcW w:w="2304" w:type="dxa"/>
            <w:shd w:val="clear" w:color="auto" w:fill="DDDDDD" w:themeFill="accent1"/>
          </w:tcPr>
          <w:p w14:paraId="65B9B589" w14:textId="77777777" w:rsidR="00750322" w:rsidRPr="00750322" w:rsidRDefault="00750322" w:rsidP="00750322">
            <w:pP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Metric tons </w:t>
            </w:r>
            <w:r w:rsidRPr="00750322">
              <w:rPr>
                <w:rFonts w:ascii="Times New Roman" w:eastAsia="Times New Roman" w:hAnsi="Times New Roman" w:cs="Times New Roman"/>
                <w:b/>
                <w:color w:val="000000"/>
              </w:rPr>
              <w:t>marine</w:t>
            </w:r>
          </w:p>
          <w:p w14:paraId="207642AE" w14:textId="77777777" w:rsidR="00750322" w:rsidRPr="008C37C2" w:rsidRDefault="00750322" w:rsidP="00750322">
            <w:pPr>
              <w:rPr>
                <w:rFonts w:ascii="Times New Roman" w:eastAsia="Times New Roman" w:hAnsi="Times New Roman" w:cs="Times New Roman"/>
                <w:b/>
                <w:color w:val="000000"/>
              </w:rPr>
            </w:pPr>
            <w:r w:rsidRPr="00750322">
              <w:rPr>
                <w:rFonts w:ascii="Times New Roman" w:eastAsia="Times New Roman" w:hAnsi="Times New Roman" w:cs="Times New Roman"/>
                <w:b/>
                <w:color w:val="000000"/>
              </w:rPr>
              <w:t xml:space="preserve">capture fisheries </w:t>
            </w:r>
            <w:r w:rsidRPr="008C37C2">
              <w:rPr>
                <w:rFonts w:ascii="Times New Roman" w:eastAsia="Times New Roman" w:hAnsi="Times New Roman" w:cs="Times New Roman"/>
                <w:b/>
                <w:color w:val="000000"/>
              </w:rPr>
              <w:t>(achieved at TE)</w:t>
            </w:r>
          </w:p>
        </w:tc>
      </w:tr>
      <w:tr w:rsidR="00750322" w:rsidRPr="008C37C2" w14:paraId="4727FA88" w14:textId="77777777" w:rsidTr="002A2788">
        <w:tc>
          <w:tcPr>
            <w:tcW w:w="2304" w:type="dxa"/>
          </w:tcPr>
          <w:p w14:paraId="463FEE90" w14:textId="77777777" w:rsidR="00750322" w:rsidRPr="008C37C2" w:rsidRDefault="00750322" w:rsidP="001A7C0C">
            <w:pPr>
              <w:rPr>
                <w:rFonts w:ascii="Times New Roman" w:eastAsia="Times New Roman" w:hAnsi="Times New Roman" w:cs="Times New Roman"/>
                <w:color w:val="000000"/>
              </w:rPr>
            </w:pPr>
          </w:p>
        </w:tc>
        <w:tc>
          <w:tcPr>
            <w:tcW w:w="2304" w:type="dxa"/>
          </w:tcPr>
          <w:p w14:paraId="1DAFDF82" w14:textId="77777777" w:rsidR="00750322" w:rsidRPr="008C37C2" w:rsidRDefault="00750322" w:rsidP="001A7C0C">
            <w:pPr>
              <w:rPr>
                <w:rFonts w:ascii="Times New Roman" w:eastAsia="Times New Roman" w:hAnsi="Times New Roman" w:cs="Times New Roman"/>
                <w:color w:val="000000"/>
              </w:rPr>
            </w:pPr>
          </w:p>
        </w:tc>
        <w:tc>
          <w:tcPr>
            <w:tcW w:w="2304" w:type="dxa"/>
          </w:tcPr>
          <w:p w14:paraId="7F1E45DB" w14:textId="77777777" w:rsidR="00750322" w:rsidRPr="008C37C2" w:rsidRDefault="00750322" w:rsidP="001A7C0C">
            <w:pPr>
              <w:rPr>
                <w:rFonts w:ascii="Times New Roman" w:eastAsia="Times New Roman" w:hAnsi="Times New Roman" w:cs="Times New Roman"/>
                <w:color w:val="000000"/>
              </w:rPr>
            </w:pPr>
          </w:p>
        </w:tc>
        <w:tc>
          <w:tcPr>
            <w:tcW w:w="2304" w:type="dxa"/>
          </w:tcPr>
          <w:p w14:paraId="476AD546" w14:textId="77777777" w:rsidR="00750322" w:rsidRPr="008C37C2" w:rsidRDefault="00750322" w:rsidP="001A7C0C">
            <w:pPr>
              <w:rPr>
                <w:rFonts w:ascii="Times New Roman" w:eastAsia="Times New Roman" w:hAnsi="Times New Roman" w:cs="Times New Roman"/>
                <w:color w:val="000000"/>
              </w:rPr>
            </w:pPr>
          </w:p>
        </w:tc>
        <w:tc>
          <w:tcPr>
            <w:tcW w:w="2304" w:type="dxa"/>
          </w:tcPr>
          <w:p w14:paraId="6884BBDD" w14:textId="77777777" w:rsidR="00750322" w:rsidRPr="008C37C2" w:rsidRDefault="00750322" w:rsidP="001A7C0C">
            <w:pPr>
              <w:rPr>
                <w:rFonts w:ascii="Times New Roman" w:eastAsia="Times New Roman" w:hAnsi="Times New Roman" w:cs="Times New Roman"/>
                <w:color w:val="000000"/>
              </w:rPr>
            </w:pPr>
          </w:p>
        </w:tc>
      </w:tr>
    </w:tbl>
    <w:p w14:paraId="63C306CD" w14:textId="77777777" w:rsidR="00DD4AF6" w:rsidRDefault="00DD4AF6" w:rsidP="00817CFE">
      <w:pPr>
        <w:rPr>
          <w:rFonts w:ascii="Times New Roman" w:eastAsia="Times New Roman" w:hAnsi="Times New Roman" w:cs="Times New Roman"/>
          <w:color w:val="000000"/>
        </w:rPr>
      </w:pPr>
    </w:p>
    <w:p w14:paraId="4BE8C6AE" w14:textId="77777777" w:rsidR="00750322" w:rsidRDefault="00750322" w:rsidP="00817CFE">
      <w:pPr>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11515"/>
      </w:tblGrid>
      <w:tr w:rsidR="00750322" w14:paraId="6E9FC464" w14:textId="77777777" w:rsidTr="00AD2B8D">
        <w:tc>
          <w:tcPr>
            <w:tcW w:w="11515" w:type="dxa"/>
            <w:shd w:val="clear" w:color="auto" w:fill="DDDDDD" w:themeFill="accent1"/>
          </w:tcPr>
          <w:p w14:paraId="3C1AE3BE" w14:textId="77777777" w:rsidR="00750322" w:rsidRPr="00750322" w:rsidRDefault="00750322" w:rsidP="00750322">
            <w:pPr>
              <w:rPr>
                <w:rFonts w:ascii="Times New Roman" w:eastAsia="Times New Roman" w:hAnsi="Times New Roman" w:cs="Times New Roman"/>
                <w:b/>
                <w:color w:val="000000"/>
              </w:rPr>
            </w:pPr>
            <w:r w:rsidRPr="00750322">
              <w:rPr>
                <w:rFonts w:ascii="Times New Roman" w:eastAsia="Times New Roman" w:hAnsi="Times New Roman" w:cs="Times New Roman"/>
                <w:b/>
                <w:color w:val="000000"/>
              </w:rPr>
              <w:t>Fishery Details</w:t>
            </w:r>
            <w:r w:rsidRPr="00750322">
              <w:rPr>
                <w:rFonts w:ascii="Times New Roman" w:eastAsia="Times New Roman" w:hAnsi="Times New Roman" w:cs="Times New Roman"/>
                <w:i/>
                <w:color w:val="000000"/>
              </w:rPr>
              <w:t xml:space="preserve"> (source for the estimate of tonnage, and the initial justification for considering the fishery to be overexploited)</w:t>
            </w:r>
          </w:p>
        </w:tc>
      </w:tr>
      <w:tr w:rsidR="00750322" w14:paraId="27891E15" w14:textId="77777777" w:rsidTr="00AD2B8D">
        <w:tc>
          <w:tcPr>
            <w:tcW w:w="11515" w:type="dxa"/>
          </w:tcPr>
          <w:p w14:paraId="023E1E67" w14:textId="77777777" w:rsidR="00750322" w:rsidRDefault="00750322" w:rsidP="00817CFE">
            <w:pPr>
              <w:rPr>
                <w:rFonts w:ascii="Times New Roman" w:eastAsia="Times New Roman" w:hAnsi="Times New Roman" w:cs="Times New Roman"/>
                <w:color w:val="000000"/>
              </w:rPr>
            </w:pPr>
          </w:p>
          <w:p w14:paraId="24210274" w14:textId="77777777" w:rsidR="00750322" w:rsidRDefault="00750322" w:rsidP="00817CFE">
            <w:pPr>
              <w:rPr>
                <w:rFonts w:ascii="Times New Roman" w:eastAsia="Times New Roman" w:hAnsi="Times New Roman" w:cs="Times New Roman"/>
                <w:color w:val="000000"/>
              </w:rPr>
            </w:pPr>
          </w:p>
          <w:p w14:paraId="2167D5FD" w14:textId="77777777" w:rsidR="00750322" w:rsidRDefault="00750322" w:rsidP="00817CFE">
            <w:pPr>
              <w:rPr>
                <w:rFonts w:ascii="Times New Roman" w:eastAsia="Times New Roman" w:hAnsi="Times New Roman" w:cs="Times New Roman"/>
                <w:color w:val="000000"/>
              </w:rPr>
            </w:pPr>
          </w:p>
        </w:tc>
      </w:tr>
    </w:tbl>
    <w:p w14:paraId="5253D6EE" w14:textId="77777777" w:rsidR="00750322" w:rsidRDefault="00750322" w:rsidP="00817CFE">
      <w:pPr>
        <w:rPr>
          <w:rFonts w:ascii="Times New Roman" w:eastAsia="Times New Roman" w:hAnsi="Times New Roman" w:cs="Times New Roman"/>
          <w:color w:val="000000"/>
        </w:rPr>
      </w:pPr>
    </w:p>
    <w:p w14:paraId="7569575A" w14:textId="77777777" w:rsidR="00750322" w:rsidRPr="008C37C2" w:rsidRDefault="00750322" w:rsidP="00817CFE">
      <w:pPr>
        <w:rPr>
          <w:rFonts w:ascii="Times New Roman" w:eastAsia="Times New Roman" w:hAnsi="Times New Roman" w:cs="Times New Roman"/>
          <w:color w:val="000000"/>
        </w:rPr>
      </w:pPr>
    </w:p>
    <w:p w14:paraId="6549114D"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3F29AFAF" w14:textId="77777777" w:rsidR="00DD4AF6" w:rsidRPr="008C37C2" w:rsidRDefault="00DD4AF6" w:rsidP="00817CFE">
      <w:pPr>
        <w:rPr>
          <w:rFonts w:ascii="Times New Roman" w:eastAsia="Times New Roman" w:hAnsi="Times New Roman" w:cs="Times New Roman"/>
          <w:b/>
          <w:bCs/>
          <w:color w:val="000000"/>
        </w:rPr>
      </w:pPr>
      <w:r w:rsidRPr="008C37C2">
        <w:rPr>
          <w:rFonts w:ascii="Times New Roman" w:eastAsia="Times New Roman" w:hAnsi="Times New Roman" w:cs="Times New Roman"/>
          <w:b/>
          <w:bCs/>
          <w:color w:val="000000"/>
        </w:rPr>
        <w:t>9. Reduction, disposal/destruction, phase out, elimination and avoidance of chemicals of global concern and their waste in the environment and in processes, materials, and products (metric tons of toxic chemicals reduced)</w:t>
      </w:r>
    </w:p>
    <w:p w14:paraId="3D4597F4"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9.1 Solid and liquid Persistent Organic Pollutants (POPs) and POPs containing materials and products removed or disposed (POPs type)</w:t>
      </w:r>
    </w:p>
    <w:p w14:paraId="31E33B24"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9.2 Quantity of mercury reduced</w:t>
      </w:r>
    </w:p>
    <w:p w14:paraId="7560A333"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9.3 Hydrochlorofluorocarbons reduced/phased out</w:t>
      </w:r>
    </w:p>
    <w:p w14:paraId="1761D48A"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9.4 Number of countries with legislation and policy implemented to control chemicals and waste</w:t>
      </w:r>
    </w:p>
    <w:p w14:paraId="1F237319"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9.5 Number of low-chemical/non-chemical systems implemented, particularly in food production, manufacturing, and cities</w:t>
      </w:r>
    </w:p>
    <w:p w14:paraId="2E034C11"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4F89F4AD"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7A7C7C24" w14:textId="77777777" w:rsidR="00DD4AF6" w:rsidRPr="008C37C2" w:rsidRDefault="00DD4AF6" w:rsidP="00817CFE">
      <w:pPr>
        <w:rPr>
          <w:rFonts w:ascii="Times New Roman" w:eastAsia="Times New Roman" w:hAnsi="Times New Roman" w:cs="Times New Roman"/>
          <w:b/>
          <w:bCs/>
          <w:color w:val="000000"/>
        </w:rPr>
      </w:pPr>
      <w:r w:rsidRPr="008C37C2">
        <w:rPr>
          <w:rFonts w:ascii="Times New Roman" w:eastAsia="Times New Roman" w:hAnsi="Times New Roman" w:cs="Times New Roman"/>
          <w:b/>
          <w:bCs/>
          <w:color w:val="000000"/>
        </w:rPr>
        <w:t>10. Reduction, avoidance of emissions of POPS to air from point and non-point sources (grams of toxic equivalent gTEQ)</w:t>
      </w:r>
    </w:p>
    <w:p w14:paraId="14B3757B"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10.1 Number of countries with legislation and policies implemented to control emissions of POPs to air</w:t>
      </w:r>
    </w:p>
    <w:p w14:paraId="43AEA1A9"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10.2 Number of emission control technologies/practices implemented</w:t>
      </w:r>
    </w:p>
    <w:p w14:paraId="1D7CB028"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537EA740" w14:textId="77777777" w:rsidR="00DD4AF6" w:rsidRPr="008C37C2" w:rsidRDefault="00DD4AF6" w:rsidP="00817CFE">
      <w:pPr>
        <w:rPr>
          <w:rFonts w:ascii="Times New Roman" w:eastAsia="Times New Roman" w:hAnsi="Times New Roman" w:cs="Times New Roman"/>
          <w:color w:val="000000"/>
        </w:rPr>
      </w:pPr>
      <w:r w:rsidRPr="008C37C2">
        <w:rPr>
          <w:rFonts w:ascii="Times New Roman" w:eastAsia="Times New Roman" w:hAnsi="Times New Roman" w:cs="Times New Roman"/>
          <w:color w:val="000000"/>
        </w:rPr>
        <w:t> </w:t>
      </w:r>
    </w:p>
    <w:p w14:paraId="3CE32F59" w14:textId="77777777" w:rsidR="00E1463B" w:rsidRDefault="00E1463B" w:rsidP="00D01CB5">
      <w:pPr>
        <w:pStyle w:val="Heading1"/>
        <w:shd w:val="clear" w:color="auto" w:fill="DDDDDD" w:themeFill="accent1"/>
        <w:rPr>
          <w:rFonts w:ascii="Times New Roman" w:eastAsia="Times New Roman" w:hAnsi="Times New Roman" w:cs="Times New Roman"/>
        </w:rPr>
        <w:sectPr w:rsidR="00E1463B" w:rsidSect="00817CFE">
          <w:pgSz w:w="15840" w:h="12240" w:orient="landscape"/>
          <w:pgMar w:top="720" w:right="720" w:bottom="720" w:left="720" w:header="720" w:footer="720" w:gutter="0"/>
          <w:cols w:space="720"/>
          <w:docGrid w:linePitch="360"/>
        </w:sectPr>
      </w:pPr>
    </w:p>
    <w:p w14:paraId="729C2ECA" w14:textId="77777777" w:rsidR="00DD4AF6" w:rsidRPr="00E1463B" w:rsidRDefault="00D01CB5" w:rsidP="00E1463B">
      <w:pPr>
        <w:pStyle w:val="Heading1"/>
        <w:rPr>
          <w:rFonts w:ascii="Times New Roman" w:eastAsia="Times New Roman" w:hAnsi="Times New Roman" w:cs="Times New Roman"/>
          <w:b/>
        </w:rPr>
      </w:pPr>
      <w:bookmarkStart w:id="8" w:name="_Toc521572070"/>
      <w:r w:rsidRPr="00E1463B">
        <w:rPr>
          <w:rFonts w:ascii="Times New Roman" w:eastAsia="Times New Roman" w:hAnsi="Times New Roman" w:cs="Times New Roman"/>
          <w:b/>
        </w:rPr>
        <w:t xml:space="preserve">Core Indicator </w:t>
      </w:r>
      <w:r w:rsidR="00A5712E">
        <w:rPr>
          <w:rFonts w:ascii="Times New Roman" w:eastAsia="Times New Roman" w:hAnsi="Times New Roman" w:cs="Times New Roman"/>
          <w:b/>
        </w:rPr>
        <w:t>11:</w:t>
      </w:r>
      <w:r w:rsidR="00DD4AF6" w:rsidRPr="00E1463B">
        <w:rPr>
          <w:rFonts w:ascii="Times New Roman" w:eastAsia="Times New Roman" w:hAnsi="Times New Roman" w:cs="Times New Roman"/>
          <w:b/>
        </w:rPr>
        <w:t xml:space="preserve"> Number of direct beneficiaries disaggregated by gender as co-benefit of GEF investment</w:t>
      </w:r>
      <w:bookmarkEnd w:id="8"/>
    </w:p>
    <w:tbl>
      <w:tblPr>
        <w:tblStyle w:val="TableGrid"/>
        <w:tblW w:w="0" w:type="auto"/>
        <w:tblLook w:val="04A0" w:firstRow="1" w:lastRow="0" w:firstColumn="1" w:lastColumn="0" w:noHBand="0" w:noVBand="1"/>
      </w:tblPr>
      <w:tblGrid>
        <w:gridCol w:w="1255"/>
        <w:gridCol w:w="2016"/>
        <w:gridCol w:w="2016"/>
        <w:gridCol w:w="2016"/>
        <w:gridCol w:w="2016"/>
      </w:tblGrid>
      <w:tr w:rsidR="00D01CB5" w:rsidRPr="008C37C2" w14:paraId="024D9684" w14:textId="77777777" w:rsidTr="00E1463B">
        <w:tc>
          <w:tcPr>
            <w:tcW w:w="1255" w:type="dxa"/>
            <w:shd w:val="clear" w:color="auto" w:fill="DDDDDD" w:themeFill="accent1"/>
          </w:tcPr>
          <w:p w14:paraId="6CBBE3D5" w14:textId="77777777" w:rsidR="00D01CB5" w:rsidRPr="008C37C2" w:rsidRDefault="00D01CB5" w:rsidP="00850FDA">
            <w:pPr>
              <w:rPr>
                <w:rFonts w:ascii="Times New Roman" w:eastAsia="Times New Roman" w:hAnsi="Times New Roman" w:cs="Times New Roman"/>
                <w:b/>
                <w:color w:val="000000"/>
              </w:rPr>
            </w:pPr>
          </w:p>
        </w:tc>
        <w:tc>
          <w:tcPr>
            <w:tcW w:w="2016" w:type="dxa"/>
            <w:shd w:val="clear" w:color="auto" w:fill="DDDDDD" w:themeFill="accent1"/>
          </w:tcPr>
          <w:p w14:paraId="7F20444F" w14:textId="77777777" w:rsidR="00D01CB5" w:rsidRPr="008C37C2" w:rsidRDefault="00D01CB5"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number (expected at PIF)</w:t>
            </w:r>
          </w:p>
        </w:tc>
        <w:tc>
          <w:tcPr>
            <w:tcW w:w="2016" w:type="dxa"/>
            <w:shd w:val="clear" w:color="auto" w:fill="DDDDDD" w:themeFill="accent1"/>
          </w:tcPr>
          <w:p w14:paraId="13E97420" w14:textId="77777777" w:rsidR="00D01CB5" w:rsidRPr="008C37C2" w:rsidRDefault="00D01CB5"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number (expected at CEO Endorsement)</w:t>
            </w:r>
          </w:p>
        </w:tc>
        <w:tc>
          <w:tcPr>
            <w:tcW w:w="2016" w:type="dxa"/>
            <w:shd w:val="clear" w:color="auto" w:fill="DDDDDD" w:themeFill="accent1"/>
          </w:tcPr>
          <w:p w14:paraId="7E18B8FA" w14:textId="77777777" w:rsidR="00D01CB5" w:rsidRPr="008C37C2" w:rsidRDefault="00D01CB5"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number (achieved at MTR)</w:t>
            </w:r>
          </w:p>
        </w:tc>
        <w:tc>
          <w:tcPr>
            <w:tcW w:w="2016" w:type="dxa"/>
            <w:shd w:val="clear" w:color="auto" w:fill="DDDDDD" w:themeFill="accent1"/>
          </w:tcPr>
          <w:p w14:paraId="157D485B" w14:textId="77777777" w:rsidR="00D01CB5" w:rsidRPr="008C37C2" w:rsidRDefault="00D01CB5" w:rsidP="00850FDA">
            <w:pPr>
              <w:rPr>
                <w:rFonts w:ascii="Times New Roman" w:eastAsia="Times New Roman" w:hAnsi="Times New Roman" w:cs="Times New Roman"/>
                <w:b/>
                <w:color w:val="000000"/>
              </w:rPr>
            </w:pPr>
            <w:r w:rsidRPr="008C37C2">
              <w:rPr>
                <w:rFonts w:ascii="Times New Roman" w:eastAsia="Times New Roman" w:hAnsi="Times New Roman" w:cs="Times New Roman"/>
                <w:b/>
                <w:color w:val="000000"/>
              </w:rPr>
              <w:t>Total number (achieved at TE)</w:t>
            </w:r>
          </w:p>
        </w:tc>
      </w:tr>
      <w:tr w:rsidR="00D01CB5" w:rsidRPr="008C37C2" w14:paraId="13D5134E" w14:textId="77777777" w:rsidTr="00E1463B">
        <w:tc>
          <w:tcPr>
            <w:tcW w:w="1255" w:type="dxa"/>
            <w:shd w:val="clear" w:color="auto" w:fill="DDDDDD" w:themeFill="accent1"/>
          </w:tcPr>
          <w:p w14:paraId="7593F60E" w14:textId="77777777" w:rsidR="00D01CB5" w:rsidRPr="00DC67A8" w:rsidRDefault="00D01CB5" w:rsidP="00850FDA">
            <w:pPr>
              <w:rPr>
                <w:rFonts w:ascii="Times New Roman" w:eastAsia="Times New Roman" w:hAnsi="Times New Roman" w:cs="Times New Roman"/>
                <w:b/>
                <w:color w:val="000000"/>
              </w:rPr>
            </w:pPr>
            <w:r w:rsidRPr="00DC67A8">
              <w:rPr>
                <w:rFonts w:ascii="Times New Roman" w:eastAsia="Times New Roman" w:hAnsi="Times New Roman" w:cs="Times New Roman"/>
                <w:b/>
                <w:color w:val="000000"/>
              </w:rPr>
              <w:t>Women</w:t>
            </w:r>
          </w:p>
        </w:tc>
        <w:tc>
          <w:tcPr>
            <w:tcW w:w="2016" w:type="dxa"/>
          </w:tcPr>
          <w:p w14:paraId="48536874" w14:textId="25A23124" w:rsidR="00D01CB5" w:rsidRPr="008C37C2" w:rsidRDefault="00CB312A" w:rsidP="00850FDA">
            <w:pPr>
              <w:rPr>
                <w:rFonts w:ascii="Times New Roman" w:eastAsia="Times New Roman" w:hAnsi="Times New Roman" w:cs="Times New Roman"/>
                <w:color w:val="000000"/>
              </w:rPr>
            </w:pPr>
            <w:r>
              <w:rPr>
                <w:rFonts w:ascii="Times New Roman" w:eastAsia="Times New Roman" w:hAnsi="Times New Roman" w:cs="Times New Roman"/>
                <w:color w:val="000000"/>
              </w:rPr>
              <w:t>N/A</w:t>
            </w:r>
          </w:p>
        </w:tc>
        <w:tc>
          <w:tcPr>
            <w:tcW w:w="2016" w:type="dxa"/>
          </w:tcPr>
          <w:p w14:paraId="42DB142A" w14:textId="640D068E" w:rsidR="00D01CB5" w:rsidRPr="008C37C2" w:rsidRDefault="00CB312A" w:rsidP="00850FDA">
            <w:pPr>
              <w:rPr>
                <w:rFonts w:ascii="Times New Roman" w:eastAsia="Times New Roman" w:hAnsi="Times New Roman" w:cs="Times New Roman"/>
                <w:color w:val="000000"/>
              </w:rPr>
            </w:pPr>
            <w:r>
              <w:rPr>
                <w:rFonts w:ascii="Times New Roman" w:eastAsia="Times New Roman" w:hAnsi="Times New Roman" w:cs="Times New Roman"/>
                <w:color w:val="000000"/>
              </w:rPr>
              <w:t>To be estimated during the inception phase.</w:t>
            </w:r>
          </w:p>
        </w:tc>
        <w:tc>
          <w:tcPr>
            <w:tcW w:w="2016" w:type="dxa"/>
          </w:tcPr>
          <w:p w14:paraId="69A169EB" w14:textId="77777777" w:rsidR="00D01CB5" w:rsidRPr="008C37C2" w:rsidRDefault="00D01CB5" w:rsidP="00850FDA">
            <w:pPr>
              <w:rPr>
                <w:rFonts w:ascii="Times New Roman" w:eastAsia="Times New Roman" w:hAnsi="Times New Roman" w:cs="Times New Roman"/>
                <w:color w:val="000000"/>
              </w:rPr>
            </w:pPr>
          </w:p>
        </w:tc>
        <w:tc>
          <w:tcPr>
            <w:tcW w:w="2016" w:type="dxa"/>
          </w:tcPr>
          <w:p w14:paraId="70695454" w14:textId="77777777" w:rsidR="00D01CB5" w:rsidRPr="008C37C2" w:rsidRDefault="00D01CB5" w:rsidP="00850FDA">
            <w:pPr>
              <w:rPr>
                <w:rFonts w:ascii="Times New Roman" w:eastAsia="Times New Roman" w:hAnsi="Times New Roman" w:cs="Times New Roman"/>
                <w:color w:val="000000"/>
              </w:rPr>
            </w:pPr>
          </w:p>
        </w:tc>
      </w:tr>
      <w:tr w:rsidR="00D01CB5" w:rsidRPr="008C37C2" w14:paraId="30827568" w14:textId="77777777" w:rsidTr="00E1463B">
        <w:tc>
          <w:tcPr>
            <w:tcW w:w="1255" w:type="dxa"/>
            <w:shd w:val="clear" w:color="auto" w:fill="DDDDDD" w:themeFill="accent1"/>
          </w:tcPr>
          <w:p w14:paraId="70524351" w14:textId="77777777" w:rsidR="00D01CB5" w:rsidRPr="00DC67A8" w:rsidRDefault="00D01CB5" w:rsidP="00850FDA">
            <w:pPr>
              <w:rPr>
                <w:rFonts w:ascii="Times New Roman" w:eastAsia="Times New Roman" w:hAnsi="Times New Roman" w:cs="Times New Roman"/>
                <w:b/>
                <w:color w:val="000000"/>
              </w:rPr>
            </w:pPr>
            <w:r w:rsidRPr="00DC67A8">
              <w:rPr>
                <w:rFonts w:ascii="Times New Roman" w:eastAsia="Times New Roman" w:hAnsi="Times New Roman" w:cs="Times New Roman"/>
                <w:b/>
                <w:color w:val="000000"/>
              </w:rPr>
              <w:t>Men</w:t>
            </w:r>
          </w:p>
        </w:tc>
        <w:tc>
          <w:tcPr>
            <w:tcW w:w="2016" w:type="dxa"/>
          </w:tcPr>
          <w:p w14:paraId="1EED6C2B" w14:textId="09793D91" w:rsidR="00D01CB5" w:rsidRPr="008C37C2" w:rsidRDefault="00CB312A" w:rsidP="00850FDA">
            <w:pPr>
              <w:rPr>
                <w:rFonts w:ascii="Times New Roman" w:eastAsia="Times New Roman" w:hAnsi="Times New Roman" w:cs="Times New Roman"/>
                <w:color w:val="000000"/>
              </w:rPr>
            </w:pPr>
            <w:r>
              <w:rPr>
                <w:rFonts w:ascii="Times New Roman" w:eastAsia="Times New Roman" w:hAnsi="Times New Roman" w:cs="Times New Roman"/>
                <w:color w:val="000000"/>
              </w:rPr>
              <w:t>N/A</w:t>
            </w:r>
          </w:p>
        </w:tc>
        <w:tc>
          <w:tcPr>
            <w:tcW w:w="2016" w:type="dxa"/>
          </w:tcPr>
          <w:p w14:paraId="155B7D46" w14:textId="2F3301B3" w:rsidR="00D01CB5" w:rsidRPr="008C37C2" w:rsidRDefault="00CB312A" w:rsidP="00850FDA">
            <w:pPr>
              <w:rPr>
                <w:rFonts w:ascii="Times New Roman" w:eastAsia="Times New Roman" w:hAnsi="Times New Roman" w:cs="Times New Roman"/>
                <w:color w:val="000000"/>
              </w:rPr>
            </w:pPr>
            <w:r>
              <w:rPr>
                <w:rFonts w:ascii="Times New Roman" w:eastAsia="Times New Roman" w:hAnsi="Times New Roman" w:cs="Times New Roman"/>
                <w:color w:val="000000"/>
              </w:rPr>
              <w:t>To be estimated during the inception phase.</w:t>
            </w:r>
          </w:p>
        </w:tc>
        <w:tc>
          <w:tcPr>
            <w:tcW w:w="2016" w:type="dxa"/>
          </w:tcPr>
          <w:p w14:paraId="71E19D20" w14:textId="77777777" w:rsidR="00D01CB5" w:rsidRPr="008C37C2" w:rsidRDefault="00D01CB5" w:rsidP="00850FDA">
            <w:pPr>
              <w:rPr>
                <w:rFonts w:ascii="Times New Roman" w:eastAsia="Times New Roman" w:hAnsi="Times New Roman" w:cs="Times New Roman"/>
                <w:color w:val="000000"/>
              </w:rPr>
            </w:pPr>
          </w:p>
        </w:tc>
        <w:tc>
          <w:tcPr>
            <w:tcW w:w="2016" w:type="dxa"/>
          </w:tcPr>
          <w:p w14:paraId="7755C564" w14:textId="77777777" w:rsidR="00D01CB5" w:rsidRPr="008C37C2" w:rsidRDefault="00D01CB5" w:rsidP="00850FDA">
            <w:pPr>
              <w:rPr>
                <w:rFonts w:ascii="Times New Roman" w:eastAsia="Times New Roman" w:hAnsi="Times New Roman" w:cs="Times New Roman"/>
                <w:color w:val="000000"/>
              </w:rPr>
            </w:pPr>
          </w:p>
        </w:tc>
      </w:tr>
      <w:tr w:rsidR="00D01CB5" w:rsidRPr="008C37C2" w14:paraId="5B85EBB2" w14:textId="77777777" w:rsidTr="00E1463B">
        <w:tc>
          <w:tcPr>
            <w:tcW w:w="1255" w:type="dxa"/>
            <w:shd w:val="clear" w:color="auto" w:fill="DDDDDD" w:themeFill="accent1"/>
          </w:tcPr>
          <w:p w14:paraId="17DED5CC" w14:textId="77777777" w:rsidR="00D01CB5" w:rsidRPr="00DC67A8" w:rsidRDefault="00D01CB5" w:rsidP="00850FDA">
            <w:pPr>
              <w:rPr>
                <w:rFonts w:ascii="Times New Roman" w:eastAsia="Times New Roman" w:hAnsi="Times New Roman" w:cs="Times New Roman"/>
                <w:b/>
                <w:color w:val="000000"/>
              </w:rPr>
            </w:pPr>
            <w:r w:rsidRPr="00DC67A8">
              <w:rPr>
                <w:rFonts w:ascii="Times New Roman" w:eastAsia="Times New Roman" w:hAnsi="Times New Roman" w:cs="Times New Roman"/>
                <w:b/>
                <w:color w:val="000000"/>
              </w:rPr>
              <w:t>Total</w:t>
            </w:r>
          </w:p>
        </w:tc>
        <w:tc>
          <w:tcPr>
            <w:tcW w:w="2016" w:type="dxa"/>
          </w:tcPr>
          <w:p w14:paraId="5ABCC3BB" w14:textId="0BDBD948" w:rsidR="00D01CB5" w:rsidRPr="008C37C2" w:rsidRDefault="00CB312A" w:rsidP="00850FDA">
            <w:pPr>
              <w:rPr>
                <w:rFonts w:ascii="Times New Roman" w:eastAsia="Times New Roman" w:hAnsi="Times New Roman" w:cs="Times New Roman"/>
                <w:color w:val="000000"/>
              </w:rPr>
            </w:pPr>
            <w:r>
              <w:rPr>
                <w:rFonts w:ascii="Times New Roman" w:eastAsia="Times New Roman" w:hAnsi="Times New Roman" w:cs="Times New Roman"/>
                <w:color w:val="000000"/>
              </w:rPr>
              <w:t>N/A</w:t>
            </w:r>
          </w:p>
        </w:tc>
        <w:tc>
          <w:tcPr>
            <w:tcW w:w="2016" w:type="dxa"/>
          </w:tcPr>
          <w:p w14:paraId="16ADC7DC" w14:textId="52D4F9AE" w:rsidR="00D01CB5" w:rsidRPr="008C37C2" w:rsidRDefault="00CB312A" w:rsidP="00850FDA">
            <w:pPr>
              <w:rPr>
                <w:rFonts w:ascii="Times New Roman" w:eastAsia="Times New Roman" w:hAnsi="Times New Roman" w:cs="Times New Roman"/>
                <w:color w:val="000000"/>
              </w:rPr>
            </w:pPr>
            <w:r>
              <w:rPr>
                <w:rFonts w:ascii="Times New Roman" w:eastAsia="Times New Roman" w:hAnsi="Times New Roman" w:cs="Times New Roman"/>
                <w:color w:val="000000"/>
              </w:rPr>
              <w:t>To be estimated during the inception phase.</w:t>
            </w:r>
          </w:p>
        </w:tc>
        <w:tc>
          <w:tcPr>
            <w:tcW w:w="2016" w:type="dxa"/>
          </w:tcPr>
          <w:p w14:paraId="23D8FE1E" w14:textId="77777777" w:rsidR="00D01CB5" w:rsidRPr="008C37C2" w:rsidRDefault="00D01CB5" w:rsidP="00850FDA">
            <w:pPr>
              <w:rPr>
                <w:rFonts w:ascii="Times New Roman" w:eastAsia="Times New Roman" w:hAnsi="Times New Roman" w:cs="Times New Roman"/>
                <w:color w:val="000000"/>
              </w:rPr>
            </w:pPr>
          </w:p>
        </w:tc>
        <w:tc>
          <w:tcPr>
            <w:tcW w:w="2016" w:type="dxa"/>
          </w:tcPr>
          <w:p w14:paraId="56998B68" w14:textId="77777777" w:rsidR="00D01CB5" w:rsidRPr="008C37C2" w:rsidRDefault="00D01CB5" w:rsidP="00850FDA">
            <w:pPr>
              <w:rPr>
                <w:rFonts w:ascii="Times New Roman" w:eastAsia="Times New Roman" w:hAnsi="Times New Roman" w:cs="Times New Roman"/>
                <w:color w:val="000000"/>
              </w:rPr>
            </w:pPr>
          </w:p>
        </w:tc>
      </w:tr>
    </w:tbl>
    <w:p w14:paraId="3BB0007A" w14:textId="77777777" w:rsidR="00DD4AF6" w:rsidRPr="008C37C2" w:rsidRDefault="00DD4AF6" w:rsidP="00817CFE">
      <w:pPr>
        <w:rPr>
          <w:rFonts w:ascii="Times New Roman" w:eastAsia="Times New Roman" w:hAnsi="Times New Roman" w:cs="Times New Roman"/>
          <w:b/>
          <w:bCs/>
          <w:color w:val="000000"/>
        </w:rPr>
      </w:pPr>
    </w:p>
    <w:p w14:paraId="6A0F28FA" w14:textId="2B342190" w:rsidR="00817CFE" w:rsidRPr="008C37C2" w:rsidRDefault="002A2788">
      <w:pPr>
        <w:rPr>
          <w:rFonts w:ascii="Times New Roman" w:hAnsi="Times New Roman" w:cs="Times New Roman"/>
        </w:rPr>
      </w:pPr>
      <w:r>
        <w:rPr>
          <w:rFonts w:ascii="Times New Roman" w:hAnsi="Times New Roman" w:cs="Times New Roman"/>
        </w:rPr>
        <w:t xml:space="preserve">NB: As the Core Indictors have been introduced during the iterative review process between UNDP and GEFSEC, </w:t>
      </w:r>
      <w:r w:rsidR="00E53BB6">
        <w:rPr>
          <w:rFonts w:ascii="Times New Roman" w:hAnsi="Times New Roman" w:cs="Times New Roman"/>
        </w:rPr>
        <w:t xml:space="preserve">well after the project development activities have been completed, </w:t>
      </w:r>
      <w:r>
        <w:rPr>
          <w:rFonts w:ascii="Times New Roman" w:hAnsi="Times New Roman" w:cs="Times New Roman"/>
        </w:rPr>
        <w:t xml:space="preserve">the number of direct beneficiaries disaggregated by gender </w:t>
      </w:r>
      <w:r w:rsidR="00E53BB6">
        <w:rPr>
          <w:rFonts w:ascii="Times New Roman" w:hAnsi="Times New Roman" w:cs="Times New Roman"/>
        </w:rPr>
        <w:t xml:space="preserve">was not estimated.  </w:t>
      </w:r>
      <w:r>
        <w:rPr>
          <w:rFonts w:ascii="Times New Roman" w:hAnsi="Times New Roman" w:cs="Times New Roman"/>
        </w:rPr>
        <w:t xml:space="preserve">Therefore, </w:t>
      </w:r>
      <w:r w:rsidR="00E53BB6">
        <w:rPr>
          <w:rFonts w:ascii="Times New Roman" w:hAnsi="Times New Roman" w:cs="Times New Roman"/>
        </w:rPr>
        <w:t>the number will be estimated during the project inception phase and included in the updated Results Framework which will be presented for review at the Inception Workshop and approved at the 1</w:t>
      </w:r>
      <w:r w:rsidR="00E53BB6" w:rsidRPr="00E53BB6">
        <w:rPr>
          <w:rFonts w:ascii="Times New Roman" w:hAnsi="Times New Roman" w:cs="Times New Roman"/>
          <w:vertAlign w:val="superscript"/>
        </w:rPr>
        <w:t>st</w:t>
      </w:r>
      <w:r w:rsidR="00E53BB6">
        <w:rPr>
          <w:rFonts w:ascii="Times New Roman" w:hAnsi="Times New Roman" w:cs="Times New Roman"/>
        </w:rPr>
        <w:t xml:space="preserve"> PSC meeting.  </w:t>
      </w:r>
      <w:bookmarkStart w:id="9" w:name="_GoBack"/>
      <w:bookmarkEnd w:id="9"/>
      <w:r w:rsidR="00E53BB6">
        <w:rPr>
          <w:rFonts w:ascii="Times New Roman" w:hAnsi="Times New Roman" w:cs="Times New Roman"/>
        </w:rPr>
        <w:t xml:space="preserve"> </w:t>
      </w:r>
    </w:p>
    <w:sectPr w:rsidR="00817CFE" w:rsidRPr="008C37C2" w:rsidSect="00817CFE">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746D55" w14:textId="77777777" w:rsidR="00534111" w:rsidRDefault="00534111" w:rsidP="004E1EE3">
      <w:r>
        <w:separator/>
      </w:r>
    </w:p>
  </w:endnote>
  <w:endnote w:type="continuationSeparator" w:id="0">
    <w:p w14:paraId="6994353E" w14:textId="77777777" w:rsidR="00534111" w:rsidRDefault="00534111" w:rsidP="004E1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833148" w14:textId="77777777" w:rsidR="002A2788" w:rsidRPr="00332636" w:rsidRDefault="002A2788" w:rsidP="00EA7508">
    <w:pPr>
      <w:pStyle w:val="Footer"/>
      <w:jc w:val="right"/>
      <w:rPr>
        <w:rFonts w:ascii="Times New Roman" w:hAnsi="Times New Roman" w:cs="Times New Roman"/>
      </w:rPr>
    </w:pPr>
    <w:r w:rsidRPr="00332636">
      <w:rPr>
        <w:rFonts w:ascii="Times New Roman" w:hAnsi="Times New Roman" w:cs="Times New Roman"/>
      </w:rPr>
      <w:t xml:space="preserve">GEF Core Indicator Interim Offline Template -- DRAFT 02                                                 </w:t>
    </w:r>
    <w:sdt>
      <w:sdtPr>
        <w:rPr>
          <w:rFonts w:ascii="Times New Roman" w:hAnsi="Times New Roman" w:cs="Times New Roman"/>
        </w:rPr>
        <w:id w:val="567306907"/>
        <w:docPartObj>
          <w:docPartGallery w:val="Page Numbers (Bottom of Page)"/>
          <w:docPartUnique/>
        </w:docPartObj>
      </w:sdtPr>
      <w:sdtEndPr>
        <w:rPr>
          <w:noProof/>
        </w:rPr>
      </w:sdtEndPr>
      <w:sdtContent>
        <w:r w:rsidRPr="00332636">
          <w:rPr>
            <w:rFonts w:ascii="Times New Roman" w:hAnsi="Times New Roman" w:cs="Times New Roman"/>
          </w:rPr>
          <w:fldChar w:fldCharType="begin"/>
        </w:r>
        <w:r w:rsidRPr="00332636">
          <w:rPr>
            <w:rFonts w:ascii="Times New Roman" w:hAnsi="Times New Roman" w:cs="Times New Roman"/>
          </w:rPr>
          <w:instrText xml:space="preserve"> PAGE   \* MERGEFORMAT </w:instrText>
        </w:r>
        <w:r w:rsidRPr="00332636">
          <w:rPr>
            <w:rFonts w:ascii="Times New Roman" w:hAnsi="Times New Roman" w:cs="Times New Roman"/>
          </w:rPr>
          <w:fldChar w:fldCharType="separate"/>
        </w:r>
        <w:r w:rsidRPr="00332636">
          <w:rPr>
            <w:rFonts w:ascii="Times New Roman" w:hAnsi="Times New Roman" w:cs="Times New Roman"/>
            <w:noProof/>
          </w:rPr>
          <w:t>10</w:t>
        </w:r>
        <w:r w:rsidRPr="00332636">
          <w:rPr>
            <w:rFonts w:ascii="Times New Roman" w:hAnsi="Times New Roman" w:cs="Times New Roman"/>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1095D" w14:textId="77777777" w:rsidR="00534111" w:rsidRDefault="00534111" w:rsidP="004E1EE3">
      <w:r>
        <w:separator/>
      </w:r>
    </w:p>
  </w:footnote>
  <w:footnote w:type="continuationSeparator" w:id="0">
    <w:p w14:paraId="0EB30949" w14:textId="77777777" w:rsidR="00534111" w:rsidRDefault="00534111" w:rsidP="004E1E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CFE"/>
    <w:rsid w:val="000B18F0"/>
    <w:rsid w:val="000B4477"/>
    <w:rsid w:val="000B7B55"/>
    <w:rsid w:val="000E7BBD"/>
    <w:rsid w:val="00147DFA"/>
    <w:rsid w:val="00160B0A"/>
    <w:rsid w:val="001A7C0C"/>
    <w:rsid w:val="00257C20"/>
    <w:rsid w:val="0028528B"/>
    <w:rsid w:val="002A2788"/>
    <w:rsid w:val="00310E77"/>
    <w:rsid w:val="00332636"/>
    <w:rsid w:val="003326A2"/>
    <w:rsid w:val="00342392"/>
    <w:rsid w:val="00352B21"/>
    <w:rsid w:val="00364A9B"/>
    <w:rsid w:val="003722D1"/>
    <w:rsid w:val="003A2840"/>
    <w:rsid w:val="00405486"/>
    <w:rsid w:val="00416A61"/>
    <w:rsid w:val="004777B9"/>
    <w:rsid w:val="004A0794"/>
    <w:rsid w:val="004C33A0"/>
    <w:rsid w:val="004E1EE3"/>
    <w:rsid w:val="005016C8"/>
    <w:rsid w:val="00524504"/>
    <w:rsid w:val="00534111"/>
    <w:rsid w:val="005426AA"/>
    <w:rsid w:val="00554D3B"/>
    <w:rsid w:val="00556630"/>
    <w:rsid w:val="00577DAF"/>
    <w:rsid w:val="006201E0"/>
    <w:rsid w:val="006D2E12"/>
    <w:rsid w:val="006D404F"/>
    <w:rsid w:val="006D5037"/>
    <w:rsid w:val="006E0A6A"/>
    <w:rsid w:val="00750322"/>
    <w:rsid w:val="007A5B2D"/>
    <w:rsid w:val="00817CFE"/>
    <w:rsid w:val="00847A47"/>
    <w:rsid w:val="00850FDA"/>
    <w:rsid w:val="008B5311"/>
    <w:rsid w:val="008C37C2"/>
    <w:rsid w:val="008E457D"/>
    <w:rsid w:val="0091473C"/>
    <w:rsid w:val="00967E02"/>
    <w:rsid w:val="00994D7C"/>
    <w:rsid w:val="00A5712E"/>
    <w:rsid w:val="00AB7A0A"/>
    <w:rsid w:val="00AC08DF"/>
    <w:rsid w:val="00AD2873"/>
    <w:rsid w:val="00AD2B8D"/>
    <w:rsid w:val="00AD2D14"/>
    <w:rsid w:val="00AF2AAA"/>
    <w:rsid w:val="00B15E32"/>
    <w:rsid w:val="00B31105"/>
    <w:rsid w:val="00BE3A68"/>
    <w:rsid w:val="00C12312"/>
    <w:rsid w:val="00CA7C5C"/>
    <w:rsid w:val="00CB312A"/>
    <w:rsid w:val="00CC5897"/>
    <w:rsid w:val="00D01CB5"/>
    <w:rsid w:val="00D96CF0"/>
    <w:rsid w:val="00DC67A8"/>
    <w:rsid w:val="00DD4AF6"/>
    <w:rsid w:val="00DE3B11"/>
    <w:rsid w:val="00DE41F2"/>
    <w:rsid w:val="00DE6E8C"/>
    <w:rsid w:val="00E1463B"/>
    <w:rsid w:val="00E53BB6"/>
    <w:rsid w:val="00E7709B"/>
    <w:rsid w:val="00EA7508"/>
    <w:rsid w:val="00ED06CA"/>
    <w:rsid w:val="00EE5000"/>
    <w:rsid w:val="00F33167"/>
    <w:rsid w:val="00F96546"/>
    <w:rsid w:val="00FA3E9B"/>
    <w:rsid w:val="00FE10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877367"/>
  <w15:chartTrackingRefBased/>
  <w15:docId w15:val="{F99FF205-C3BF-484C-A66E-9DCC6FF66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1EE3"/>
  </w:style>
  <w:style w:type="paragraph" w:styleId="Heading1">
    <w:name w:val="heading 1"/>
    <w:basedOn w:val="Normal"/>
    <w:next w:val="Normal"/>
    <w:link w:val="Heading1Char"/>
    <w:uiPriority w:val="9"/>
    <w:qFormat/>
    <w:rsid w:val="00FA3E9B"/>
    <w:pPr>
      <w:keepNext/>
      <w:keepLines/>
      <w:outlineLvl w:val="0"/>
    </w:pPr>
    <w:rPr>
      <w:rFonts w:asciiTheme="majorHAnsi" w:eastAsiaTheme="majorEastAsia" w:hAnsiTheme="majorHAnsi" w:cstheme="majorBidi"/>
      <w:sz w:val="28"/>
      <w:szCs w:val="32"/>
    </w:rPr>
  </w:style>
  <w:style w:type="paragraph" w:styleId="Heading2">
    <w:name w:val="heading 2"/>
    <w:basedOn w:val="Normal"/>
    <w:next w:val="Normal"/>
    <w:link w:val="Heading2Char"/>
    <w:uiPriority w:val="9"/>
    <w:semiHidden/>
    <w:unhideWhenUsed/>
    <w:qFormat/>
    <w:rsid w:val="008C37C2"/>
    <w:pPr>
      <w:keepNext/>
      <w:keepLines/>
      <w:spacing w:before="40"/>
      <w:outlineLvl w:val="1"/>
    </w:pPr>
    <w:rPr>
      <w:rFonts w:asciiTheme="majorHAnsi" w:eastAsiaTheme="majorEastAsia" w:hAnsiTheme="majorHAnsi" w:cstheme="majorBidi"/>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4A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D4AF6"/>
    <w:pPr>
      <w:ind w:left="720"/>
      <w:contextualSpacing/>
    </w:pPr>
  </w:style>
  <w:style w:type="character" w:customStyle="1" w:styleId="Heading1Char">
    <w:name w:val="Heading 1 Char"/>
    <w:basedOn w:val="DefaultParagraphFont"/>
    <w:link w:val="Heading1"/>
    <w:uiPriority w:val="9"/>
    <w:rsid w:val="00FA3E9B"/>
    <w:rPr>
      <w:rFonts w:asciiTheme="majorHAnsi" w:eastAsiaTheme="majorEastAsia" w:hAnsiTheme="majorHAnsi" w:cstheme="majorBidi"/>
      <w:sz w:val="28"/>
      <w:szCs w:val="32"/>
    </w:rPr>
  </w:style>
  <w:style w:type="paragraph" w:styleId="TOCHeading">
    <w:name w:val="TOC Heading"/>
    <w:basedOn w:val="Heading1"/>
    <w:next w:val="Normal"/>
    <w:uiPriority w:val="39"/>
    <w:unhideWhenUsed/>
    <w:qFormat/>
    <w:rsid w:val="008E457D"/>
    <w:pPr>
      <w:spacing w:before="240" w:line="259" w:lineRule="auto"/>
      <w:outlineLvl w:val="9"/>
    </w:pPr>
    <w:rPr>
      <w:color w:val="A5A5A5" w:themeColor="accent1" w:themeShade="BF"/>
      <w:sz w:val="32"/>
    </w:rPr>
  </w:style>
  <w:style w:type="paragraph" w:styleId="TOC1">
    <w:name w:val="toc 1"/>
    <w:basedOn w:val="Normal"/>
    <w:next w:val="Normal"/>
    <w:autoRedefine/>
    <w:uiPriority w:val="39"/>
    <w:unhideWhenUsed/>
    <w:rsid w:val="008E457D"/>
    <w:pPr>
      <w:spacing w:after="100"/>
    </w:pPr>
  </w:style>
  <w:style w:type="character" w:styleId="Hyperlink">
    <w:name w:val="Hyperlink"/>
    <w:basedOn w:val="DefaultParagraphFont"/>
    <w:uiPriority w:val="99"/>
    <w:unhideWhenUsed/>
    <w:rsid w:val="008E457D"/>
    <w:rPr>
      <w:color w:val="5F5F5F" w:themeColor="hyperlink"/>
      <w:u w:val="single"/>
    </w:rPr>
  </w:style>
  <w:style w:type="paragraph" w:styleId="FootnoteText">
    <w:name w:val="footnote text"/>
    <w:basedOn w:val="Normal"/>
    <w:link w:val="FootnoteTextChar"/>
    <w:uiPriority w:val="99"/>
    <w:semiHidden/>
    <w:unhideWhenUsed/>
    <w:rsid w:val="004E1EE3"/>
    <w:rPr>
      <w:sz w:val="20"/>
      <w:szCs w:val="20"/>
    </w:rPr>
  </w:style>
  <w:style w:type="character" w:customStyle="1" w:styleId="FootnoteTextChar">
    <w:name w:val="Footnote Text Char"/>
    <w:basedOn w:val="DefaultParagraphFont"/>
    <w:link w:val="FootnoteText"/>
    <w:uiPriority w:val="99"/>
    <w:semiHidden/>
    <w:rsid w:val="004E1EE3"/>
    <w:rPr>
      <w:sz w:val="20"/>
      <w:szCs w:val="20"/>
    </w:rPr>
  </w:style>
  <w:style w:type="character" w:styleId="FootnoteReference">
    <w:name w:val="footnote reference"/>
    <w:basedOn w:val="DefaultParagraphFont"/>
    <w:uiPriority w:val="99"/>
    <w:semiHidden/>
    <w:unhideWhenUsed/>
    <w:rsid w:val="004E1EE3"/>
    <w:rPr>
      <w:vertAlign w:val="superscript"/>
    </w:rPr>
  </w:style>
  <w:style w:type="paragraph" w:styleId="Header">
    <w:name w:val="header"/>
    <w:basedOn w:val="Normal"/>
    <w:link w:val="HeaderChar"/>
    <w:uiPriority w:val="99"/>
    <w:unhideWhenUsed/>
    <w:rsid w:val="00EA7508"/>
    <w:pPr>
      <w:tabs>
        <w:tab w:val="center" w:pos="4680"/>
        <w:tab w:val="right" w:pos="9360"/>
      </w:tabs>
    </w:pPr>
  </w:style>
  <w:style w:type="character" w:customStyle="1" w:styleId="HeaderChar">
    <w:name w:val="Header Char"/>
    <w:basedOn w:val="DefaultParagraphFont"/>
    <w:link w:val="Header"/>
    <w:uiPriority w:val="99"/>
    <w:rsid w:val="00EA7508"/>
  </w:style>
  <w:style w:type="paragraph" w:styleId="Footer">
    <w:name w:val="footer"/>
    <w:basedOn w:val="Normal"/>
    <w:link w:val="FooterChar"/>
    <w:uiPriority w:val="99"/>
    <w:unhideWhenUsed/>
    <w:rsid w:val="00EA7508"/>
    <w:pPr>
      <w:tabs>
        <w:tab w:val="center" w:pos="4680"/>
        <w:tab w:val="right" w:pos="9360"/>
      </w:tabs>
    </w:pPr>
  </w:style>
  <w:style w:type="character" w:customStyle="1" w:styleId="FooterChar">
    <w:name w:val="Footer Char"/>
    <w:basedOn w:val="DefaultParagraphFont"/>
    <w:link w:val="Footer"/>
    <w:uiPriority w:val="99"/>
    <w:rsid w:val="00EA7508"/>
  </w:style>
  <w:style w:type="character" w:customStyle="1" w:styleId="Heading2Char">
    <w:name w:val="Heading 2 Char"/>
    <w:basedOn w:val="DefaultParagraphFont"/>
    <w:link w:val="Heading2"/>
    <w:uiPriority w:val="9"/>
    <w:semiHidden/>
    <w:rsid w:val="008C37C2"/>
    <w:rPr>
      <w:rFonts w:asciiTheme="majorHAnsi" w:eastAsiaTheme="majorEastAsia" w:hAnsiTheme="majorHAnsi" w:cstheme="majorBidi"/>
      <w:color w:val="000000" w:themeColor="text1"/>
      <w:sz w:val="26"/>
      <w:szCs w:val="26"/>
    </w:rPr>
  </w:style>
  <w:style w:type="character" w:styleId="CommentReference">
    <w:name w:val="annotation reference"/>
    <w:basedOn w:val="DefaultParagraphFont"/>
    <w:uiPriority w:val="99"/>
    <w:semiHidden/>
    <w:unhideWhenUsed/>
    <w:rsid w:val="00967E02"/>
    <w:rPr>
      <w:sz w:val="16"/>
      <w:szCs w:val="16"/>
    </w:rPr>
  </w:style>
  <w:style w:type="paragraph" w:styleId="CommentText">
    <w:name w:val="annotation text"/>
    <w:basedOn w:val="Normal"/>
    <w:link w:val="CommentTextChar"/>
    <w:uiPriority w:val="99"/>
    <w:semiHidden/>
    <w:unhideWhenUsed/>
    <w:rsid w:val="00967E02"/>
    <w:rPr>
      <w:sz w:val="20"/>
      <w:szCs w:val="20"/>
    </w:rPr>
  </w:style>
  <w:style w:type="character" w:customStyle="1" w:styleId="CommentTextChar">
    <w:name w:val="Comment Text Char"/>
    <w:basedOn w:val="DefaultParagraphFont"/>
    <w:link w:val="CommentText"/>
    <w:uiPriority w:val="99"/>
    <w:semiHidden/>
    <w:rsid w:val="00967E02"/>
    <w:rPr>
      <w:sz w:val="20"/>
      <w:szCs w:val="20"/>
    </w:rPr>
  </w:style>
  <w:style w:type="paragraph" w:styleId="CommentSubject">
    <w:name w:val="annotation subject"/>
    <w:basedOn w:val="CommentText"/>
    <w:next w:val="CommentText"/>
    <w:link w:val="CommentSubjectChar"/>
    <w:uiPriority w:val="99"/>
    <w:semiHidden/>
    <w:unhideWhenUsed/>
    <w:rsid w:val="00967E02"/>
    <w:rPr>
      <w:b/>
      <w:bCs/>
    </w:rPr>
  </w:style>
  <w:style w:type="character" w:customStyle="1" w:styleId="CommentSubjectChar">
    <w:name w:val="Comment Subject Char"/>
    <w:basedOn w:val="CommentTextChar"/>
    <w:link w:val="CommentSubject"/>
    <w:uiPriority w:val="99"/>
    <w:semiHidden/>
    <w:rsid w:val="00967E02"/>
    <w:rPr>
      <w:b/>
      <w:bCs/>
      <w:sz w:val="20"/>
      <w:szCs w:val="20"/>
    </w:rPr>
  </w:style>
  <w:style w:type="paragraph" w:styleId="BalloonText">
    <w:name w:val="Balloon Text"/>
    <w:basedOn w:val="Normal"/>
    <w:link w:val="BalloonTextChar"/>
    <w:uiPriority w:val="99"/>
    <w:semiHidden/>
    <w:unhideWhenUsed/>
    <w:rsid w:val="00967E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E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7226703">
      <w:bodyDiv w:val="1"/>
      <w:marLeft w:val="0"/>
      <w:marRight w:val="0"/>
      <w:marTop w:val="0"/>
      <w:marBottom w:val="0"/>
      <w:divBdr>
        <w:top w:val="none" w:sz="0" w:space="0" w:color="auto"/>
        <w:left w:val="none" w:sz="0" w:space="0" w:color="auto"/>
        <w:bottom w:val="none" w:sz="0" w:space="0" w:color="auto"/>
        <w:right w:val="none" w:sz="0" w:space="0" w:color="auto"/>
      </w:divBdr>
    </w:div>
    <w:div w:id="213275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9054</GEFID>
    <ProjectType xmlns="ceb00776-aa5c-4fc8-b6fe-5f035152e4b6">FSP</ProjectType>
    <GEFProjectID xmlns="ceb00776-aa5c-4fc8-b6fe-5f035152e4b6">d8e2fa45-df7c-e811-8124-3863bb2e1360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Support to the Orange-Senqu River Strategic Action Programme Implementation</ProjectTitle>
    <TrustFundType xmlns="ceb00776-aa5c-4fc8-b6fe-5f035152e4b6">GET</TrustFundType>
    <TaxCatchAll xmlns="3e02667f-0271-471b-bd6e-11a2e16def1d"/>
    <DocumentTitle xmlns="ceb00776-aa5c-4fc8-b6fe-5f035152e4b6">PIMS 5506 GEF-7 Core Indicators ORASECOM SAP</DocumentTitle>
  </documentManagement>
</p:properties>
</file>

<file path=customXml/itemProps1.xml><?xml version="1.0" encoding="utf-8"?>
<ds:datastoreItem xmlns:ds="http://schemas.openxmlformats.org/officeDocument/2006/customXml" ds:itemID="{E98AC05F-9373-4CA7-9D8D-A8ED28345388}">
  <ds:schemaRefs>
    <ds:schemaRef ds:uri="http://schemas.openxmlformats.org/officeDocument/2006/bibliography"/>
  </ds:schemaRefs>
</ds:datastoreItem>
</file>

<file path=customXml/itemProps2.xml><?xml version="1.0" encoding="utf-8"?>
<ds:datastoreItem xmlns:ds="http://schemas.openxmlformats.org/officeDocument/2006/customXml" ds:itemID="{92D37773-467F-4D62-B363-A6D7A3657236}"/>
</file>

<file path=customXml/itemProps3.xml><?xml version="1.0" encoding="utf-8"?>
<ds:datastoreItem xmlns:ds="http://schemas.openxmlformats.org/officeDocument/2006/customXml" ds:itemID="{063E7C90-53A8-4CDE-86E3-49F3CB5220B6}"/>
</file>

<file path=customXml/itemProps4.xml><?xml version="1.0" encoding="utf-8"?>
<ds:datastoreItem xmlns:ds="http://schemas.openxmlformats.org/officeDocument/2006/customXml" ds:itemID="{02ACA712-127F-4456-829B-312CD573603B}"/>
</file>

<file path=docProps/app.xml><?xml version="1.0" encoding="utf-8"?>
<Properties xmlns="http://schemas.openxmlformats.org/officeDocument/2006/extended-properties" xmlns:vt="http://schemas.openxmlformats.org/officeDocument/2006/docPropsVTypes">
  <Template>Normal</Template>
  <TotalTime>12</TotalTime>
  <Pages>12</Pages>
  <Words>2414</Words>
  <Characters>13764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 Mee</dc:creator>
  <cp:keywords/>
  <dc:description/>
  <cp:lastModifiedBy>Akiko Yamamoto</cp:lastModifiedBy>
  <cp:revision>6</cp:revision>
  <dcterms:created xsi:type="dcterms:W3CDTF">2018-10-17T16:10:00Z</dcterms:created>
  <dcterms:modified xsi:type="dcterms:W3CDTF">2018-10-17T16:21:00Z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